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1" w:rsidRDefault="00E07C31" w:rsidP="00E07C31">
      <w:pPr>
        <w:pStyle w:val="Heading7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Checklist of E/OHS Activities for Lockout/</w:t>
      </w:r>
      <w:proofErr w:type="spellStart"/>
      <w:r>
        <w:rPr>
          <w:rFonts w:ascii="Trebuchet MS" w:hAnsi="Trebuchet MS"/>
          <w:sz w:val="28"/>
          <w:szCs w:val="28"/>
        </w:rPr>
        <w:t>Tagout</w:t>
      </w:r>
      <w:proofErr w:type="spellEnd"/>
    </w:p>
    <w:p w:rsidR="00E07C31" w:rsidRDefault="00E07C31" w:rsidP="00E07C31">
      <w:pPr>
        <w:pStyle w:val="NormalWeb"/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Mohr/</w:t>
      </w:r>
      <w:r w:rsidR="002C10B1">
        <w:rPr>
          <w:rFonts w:ascii="Trebuchet MS" w:hAnsi="Trebuchet MS" w:cs="Arial"/>
          <w:u w:val="single"/>
        </w:rPr>
        <w:t xml:space="preserve">Rick </w:t>
      </w:r>
      <w:proofErr w:type="spellStart"/>
      <w:r w:rsidR="002C10B1">
        <w:rPr>
          <w:rFonts w:ascii="Trebuchet MS" w:hAnsi="Trebuchet MS" w:cs="Arial"/>
          <w:u w:val="single"/>
        </w:rPr>
        <w:t>Schmit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Lockout/</w:t>
      </w:r>
      <w:proofErr w:type="spellStart"/>
      <w:r>
        <w:rPr>
          <w:rFonts w:ascii="Trebuchet MS" w:hAnsi="Trebuchet MS" w:cs="Arial"/>
        </w:rPr>
        <w:t>Tagout</w:t>
      </w:r>
      <w:proofErr w:type="spellEnd"/>
      <w:r>
        <w:rPr>
          <w:rFonts w:ascii="Trebuchet MS" w:hAnsi="Trebuchet MS" w:cs="Arial"/>
        </w:rPr>
        <w:t xml:space="preserve"> Plan in place?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LO/TO equipment available?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appropriate for application?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where is the equipment located? </w:t>
      </w:r>
      <w:r>
        <w:rPr>
          <w:rFonts w:ascii="Trebuchet MS" w:hAnsi="Trebuchet MS" w:cs="Arial"/>
          <w:u w:val="single"/>
        </w:rPr>
        <w:tab/>
        <w:t>Custodial Office at the High School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maintained in an orderly and readily usable condition?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affected personnel been trained as to methods and technique of use?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written procedures available for affected staff?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the procedures are located where? </w:t>
      </w:r>
      <w:r>
        <w:rPr>
          <w:rFonts w:ascii="Trebuchet MS" w:hAnsi="Trebuchet MS" w:cs="Arial"/>
          <w:u w:val="single"/>
        </w:rPr>
        <w:t xml:space="preserve"> Activities Manual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bookmarkStart w:id="0" w:name="_GoBack"/>
      <w:bookmarkEnd w:id="0"/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Has the annual audit of energy control procedures been completed? </w:t>
      </w:r>
      <w:r>
        <w:rPr>
          <w:rFonts w:ascii="Trebuchet MS" w:hAnsi="Trebuchet MS" w:cs="Arial"/>
          <w:i/>
          <w:iCs/>
        </w:rPr>
        <w:t>Yes No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Date or dates of completion: </w:t>
      </w:r>
      <w:r>
        <w:rPr>
          <w:rFonts w:ascii="Trebuchet MS" w:hAnsi="Trebuchet MS" w:cs="Arial"/>
          <w:u w:val="single"/>
        </w:rPr>
        <w:t xml:space="preserve">   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</w:rPr>
      </w:pPr>
      <w:r>
        <w:rPr>
          <w:rFonts w:ascii="Trebuchet MS" w:hAnsi="Trebuchet MS" w:cs="Arial"/>
          <w:i/>
          <w:highlight w:val="yellow"/>
        </w:rPr>
        <w:t xml:space="preserve">Note: Chuck </w:t>
      </w:r>
      <w:proofErr w:type="spellStart"/>
      <w:r>
        <w:rPr>
          <w:rFonts w:ascii="Trebuchet MS" w:hAnsi="Trebuchet MS" w:cs="Arial"/>
          <w:i/>
          <w:highlight w:val="yellow"/>
        </w:rPr>
        <w:t>Platisha</w:t>
      </w:r>
      <w:proofErr w:type="spellEnd"/>
      <w:r>
        <w:rPr>
          <w:rFonts w:ascii="Trebuchet MS" w:hAnsi="Trebuchet MS" w:cs="Arial"/>
          <w:i/>
          <w:highlight w:val="yellow"/>
        </w:rPr>
        <w:t xml:space="preserve"> provides service for much of the HVAC work at the school. Chuck uses LOTO during many of his work activities.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  <w:r>
        <w:rPr>
          <w:rFonts w:ascii="Trebuchet MS" w:hAnsi="Trebuchet MS" w:cs="Arial"/>
          <w:i/>
          <w:highlight w:val="yellow"/>
          <w:u w:val="single"/>
        </w:rPr>
        <w:t xml:space="preserve">Justin, the school electrician is also responsible for LOTO, </w:t>
      </w:r>
      <w:r w:rsidR="002C10B1">
        <w:rPr>
          <w:rFonts w:ascii="Trebuchet MS" w:hAnsi="Trebuchet MS" w:cs="Arial"/>
          <w:i/>
          <w:highlight w:val="yellow"/>
          <w:u w:val="single"/>
        </w:rPr>
        <w:t xml:space="preserve">Rick </w:t>
      </w:r>
      <w:proofErr w:type="spellStart"/>
      <w:r w:rsidR="002C10B1">
        <w:rPr>
          <w:rFonts w:ascii="Trebuchet MS" w:hAnsi="Trebuchet MS" w:cs="Arial"/>
          <w:i/>
          <w:highlight w:val="yellow"/>
          <w:u w:val="single"/>
        </w:rPr>
        <w:t>Schmit</w:t>
      </w:r>
      <w:proofErr w:type="spellEnd"/>
      <w:r>
        <w:rPr>
          <w:rFonts w:ascii="Trebuchet MS" w:hAnsi="Trebuchet MS" w:cs="Arial"/>
          <w:i/>
          <w:highlight w:val="yellow"/>
          <w:u w:val="single"/>
        </w:rPr>
        <w:t xml:space="preserve"> the lead </w:t>
      </w:r>
      <w:r w:rsidR="002C10B1">
        <w:rPr>
          <w:rFonts w:ascii="Trebuchet MS" w:hAnsi="Trebuchet MS" w:cs="Arial"/>
          <w:i/>
          <w:highlight w:val="yellow"/>
          <w:u w:val="single"/>
        </w:rPr>
        <w:t>custodian</w:t>
      </w:r>
      <w:r>
        <w:rPr>
          <w:rFonts w:ascii="Trebuchet MS" w:hAnsi="Trebuchet MS" w:cs="Arial"/>
          <w:i/>
          <w:highlight w:val="yellow"/>
          <w:u w:val="single"/>
        </w:rPr>
        <w:t xml:space="preserve"> is also required to be trained annually.</w:t>
      </w:r>
      <w:r>
        <w:rPr>
          <w:rFonts w:ascii="Trebuchet MS" w:hAnsi="Trebuchet MS" w:cs="Arial"/>
          <w:i/>
          <w:u w:val="single"/>
        </w:rPr>
        <w:t xml:space="preserve">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Lockout/</w:t>
      </w:r>
      <w:proofErr w:type="spellStart"/>
      <w:r>
        <w:rPr>
          <w:rFonts w:ascii="Trebuchet MS" w:hAnsi="Trebuchet MS"/>
          <w:b/>
          <w:sz w:val="28"/>
          <w:szCs w:val="28"/>
        </w:rPr>
        <w:t>Tagout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Machine Inventory</w:t>
      </w:r>
    </w:p>
    <w:p w:rsidR="00E07C31" w:rsidRDefault="00E07C31" w:rsidP="00E07C31">
      <w:pPr>
        <w:rPr>
          <w:rFonts w:ascii="Trebuchet MS" w:hAnsi="Trebuchet MS"/>
        </w:rPr>
      </w:pP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  <w:r>
        <w:rPr>
          <w:rFonts w:ascii="Trebuchet MS" w:hAnsi="Trebuchet MS"/>
        </w:rPr>
        <w:t>School District: ____________________________________</w:t>
      </w: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Building: 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527FBC" w:rsidRDefault="007A3B65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65" w:rsidRDefault="007A3B65" w:rsidP="007B25CC">
      <w:r>
        <w:separator/>
      </w:r>
    </w:p>
  </w:endnote>
  <w:endnote w:type="continuationSeparator" w:id="0">
    <w:p w:rsidR="007A3B65" w:rsidRDefault="007A3B65" w:rsidP="007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  <w:p w:rsidR="007B25CC" w:rsidRDefault="007B25CC" w:rsidP="007B25C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B25CC" w:rsidRDefault="007B25CC">
    <w:pPr>
      <w:pStyle w:val="Footer"/>
    </w:pPr>
  </w:p>
  <w:p w:rsidR="007B25CC" w:rsidRDefault="007B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65" w:rsidRDefault="007A3B65" w:rsidP="007B25CC">
      <w:r>
        <w:separator/>
      </w:r>
    </w:p>
  </w:footnote>
  <w:footnote w:type="continuationSeparator" w:id="0">
    <w:p w:rsidR="007A3B65" w:rsidRDefault="007A3B65" w:rsidP="007B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C31"/>
    <w:rsid w:val="002C10B1"/>
    <w:rsid w:val="003967AF"/>
    <w:rsid w:val="004352B4"/>
    <w:rsid w:val="0061397B"/>
    <w:rsid w:val="007930A9"/>
    <w:rsid w:val="007A3B65"/>
    <w:rsid w:val="007B25CC"/>
    <w:rsid w:val="00914603"/>
    <w:rsid w:val="00B56DAB"/>
    <w:rsid w:val="00C63849"/>
    <w:rsid w:val="00CF2A4A"/>
    <w:rsid w:val="00DD0AC6"/>
    <w:rsid w:val="00E07C31"/>
    <w:rsid w:val="00E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07C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07C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E07C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B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5</cp:revision>
  <dcterms:created xsi:type="dcterms:W3CDTF">2011-03-02T01:55:00Z</dcterms:created>
  <dcterms:modified xsi:type="dcterms:W3CDTF">2015-11-10T17:41:00Z</dcterms:modified>
</cp:coreProperties>
</file>