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FA" w:rsidRDefault="009565FA" w:rsidP="009565FA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Underground and Aboveground Storage Tanks</w:t>
      </w:r>
    </w:p>
    <w:p w:rsidR="009565FA" w:rsidRDefault="009565FA" w:rsidP="009565FA">
      <w:pPr>
        <w:pStyle w:val="NormalWeb"/>
        <w:spacing w:before="0" w:beforeAutospacing="0" w:after="0" w:afterAutospacing="0"/>
        <w:rPr>
          <w:rFonts w:cs="Arial"/>
        </w:rPr>
      </w:pPr>
    </w:p>
    <w:p w:rsidR="009565FA" w:rsidRDefault="009565FA" w:rsidP="009565FA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Program Contact Person: </w:t>
      </w:r>
      <w:r>
        <w:rPr>
          <w:rFonts w:ascii="Trebuchet MS" w:hAnsi="Trebuchet MS" w:cs="Arial"/>
          <w:u w:val="single"/>
        </w:rPr>
        <w:tab/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9565FA" w:rsidRDefault="009565FA" w:rsidP="009565FA">
      <w:pPr>
        <w:rPr>
          <w:rFonts w:ascii="Trebuchet MS" w:hAnsi="Trebuchet MS" w:cs="Arial"/>
        </w:rPr>
      </w:pPr>
    </w:p>
    <w:p w:rsidR="009565FA" w:rsidRDefault="009565FA" w:rsidP="009565FA">
      <w:pPr>
        <w:rPr>
          <w:rFonts w:ascii="Trebuchet MS" w:hAnsi="Trebuchet MS" w:cs="Arial"/>
        </w:rPr>
      </w:pPr>
    </w:p>
    <w:p w:rsidR="009565FA" w:rsidRDefault="009565FA" w:rsidP="009565FA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Underground and Aboveground Storage Tanks Plan in place?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9565FA" w:rsidRDefault="009565FA" w:rsidP="009565FA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</w:tabs>
        <w:rPr>
          <w:rFonts w:ascii="Trebuchet MS" w:hAnsi="Trebuchet MS" w:cs="Arial"/>
        </w:rPr>
      </w:pPr>
    </w:p>
    <w:p w:rsidR="009565FA" w:rsidRDefault="009565FA" w:rsidP="009565FA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Have forms for inventory tracking been provided?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Do existing records accurately reflect purchase use correlation?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Are all USTs registered with the Minnesota Pollution Control Agency?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Are removals or additions of tanks anticipated in this facility?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</w:p>
    <w:p w:rsidR="009565FA" w:rsidRDefault="009565FA" w:rsidP="009565FA">
      <w:pPr>
        <w:rPr>
          <w:rFonts w:ascii="Trebuchet MS" w:hAnsi="Trebuchet MS"/>
          <w:b/>
          <w:i/>
        </w:rPr>
      </w:pPr>
      <w:r>
        <w:rPr>
          <w:rFonts w:ascii="Trebuchet MS" w:hAnsi="Trebuchet MS" w:cs="Arial"/>
          <w:b/>
          <w:i/>
          <w:highlight w:val="yellow"/>
        </w:rPr>
        <w:t>Notes: The school has no underground storage tanks on its campus; therefore, no formal program is required.</w:t>
      </w:r>
      <w:r>
        <w:rPr>
          <w:rFonts w:ascii="Trebuchet MS" w:hAnsi="Trebuchet MS" w:cs="Arial"/>
          <w:b/>
          <w:i/>
        </w:rPr>
        <w:t xml:space="preserve"> </w:t>
      </w:r>
    </w:p>
    <w:p w:rsidR="009565FA" w:rsidRDefault="009565FA" w:rsidP="009565FA">
      <w:pPr>
        <w:rPr>
          <w:rFonts w:ascii="Trebuchet MS" w:hAnsi="Trebuchet MS"/>
        </w:rPr>
      </w:pPr>
    </w:p>
    <w:p w:rsidR="009565FA" w:rsidRDefault="009565FA" w:rsidP="009565FA">
      <w:pPr>
        <w:rPr>
          <w:rFonts w:ascii="Trebuchet MS" w:hAnsi="Trebuchet MS"/>
        </w:rPr>
      </w:pPr>
    </w:p>
    <w:p w:rsidR="009565FA" w:rsidRDefault="009565FA" w:rsidP="009565FA">
      <w:pPr>
        <w:rPr>
          <w:rFonts w:ascii="Trebuchet MS" w:hAnsi="Trebuchet MS"/>
        </w:rPr>
      </w:pPr>
    </w:p>
    <w:p w:rsidR="00527FBC" w:rsidRDefault="009565FA"/>
    <w:sectPr w:rsidR="00527FBC" w:rsidSect="00C6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5FA"/>
    <w:rsid w:val="003967AF"/>
    <w:rsid w:val="007930A9"/>
    <w:rsid w:val="00914603"/>
    <w:rsid w:val="009565FA"/>
    <w:rsid w:val="00B56DAB"/>
    <w:rsid w:val="00C6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565FA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565FA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9565FA"/>
    <w:pPr>
      <w:spacing w:before="100" w:beforeAutospacing="1" w:after="100" w:afterAutospacing="1"/>
    </w:pPr>
    <w:rPr>
      <w:rFonts w:ascii="Trebuchet MS" w:hAnsi="Trebuchet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1</cp:revision>
  <dcterms:created xsi:type="dcterms:W3CDTF">2011-03-02T02:05:00Z</dcterms:created>
  <dcterms:modified xsi:type="dcterms:W3CDTF">2011-03-02T02:06:00Z</dcterms:modified>
</cp:coreProperties>
</file>