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42F" w:rsidRPr="0037242F" w:rsidRDefault="0037242F" w:rsidP="0037242F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37242F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Welding</w:t>
      </w:r>
      <w:r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,</w:t>
      </w:r>
      <w:r w:rsidRPr="0037242F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 xml:space="preserve"> </w:t>
      </w:r>
      <w:r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 xml:space="preserve">Cutting </w:t>
      </w:r>
      <w:r w:rsidRPr="0037242F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and Brazing Safety</w:t>
      </w:r>
    </w:p>
    <w:p w:rsidR="0037242F" w:rsidRPr="0037242F" w:rsidRDefault="0037242F" w:rsidP="0037242F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7242F" w:rsidRPr="0037242F" w:rsidRDefault="0037242F" w:rsidP="0037242F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7242F">
        <w:rPr>
          <w:rFonts w:ascii="Trebuchet MS" w:eastAsia="Times New Roman" w:hAnsi="Trebuchet MS" w:cs="Arial"/>
          <w:sz w:val="24"/>
          <w:szCs w:val="24"/>
        </w:rPr>
        <w:t>Program Contact Person(s)</w:t>
      </w:r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proofErr w:type="spellStart"/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>Jessia</w:t>
      </w:r>
      <w:proofErr w:type="spellEnd"/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proofErr w:type="spellStart"/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>Rehak</w:t>
      </w:r>
      <w:proofErr w:type="spellEnd"/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ab/>
      </w:r>
      <w:bookmarkStart w:id="0" w:name="_GoBack"/>
      <w:bookmarkEnd w:id="0"/>
    </w:p>
    <w:p w:rsidR="0037242F" w:rsidRPr="0037242F" w:rsidRDefault="0037242F" w:rsidP="0037242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b/>
          <w:bCs/>
          <w:szCs w:val="24"/>
        </w:rPr>
      </w:pPr>
    </w:p>
    <w:p w:rsidR="0037242F" w:rsidRPr="0037242F" w:rsidRDefault="0037242F" w:rsidP="0037242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7242F">
        <w:rPr>
          <w:rFonts w:ascii="Trebuchet MS" w:eastAsia="Times New Roman" w:hAnsi="Trebuchet MS" w:cs="Arial"/>
          <w:sz w:val="24"/>
          <w:szCs w:val="24"/>
        </w:rPr>
        <w:t>Department Contact:</w:t>
      </w:r>
    </w:p>
    <w:p w:rsidR="0037242F" w:rsidRPr="0037242F" w:rsidRDefault="0037242F" w:rsidP="0037242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7242F" w:rsidRPr="0037242F" w:rsidRDefault="0037242F" w:rsidP="0037242F">
      <w:pPr>
        <w:numPr>
          <w:ilvl w:val="0"/>
          <w:numId w:val="3"/>
        </w:numPr>
        <w:tabs>
          <w:tab w:val="left" w:pos="720"/>
        </w:tabs>
        <w:spacing w:after="0" w:line="240" w:lineRule="auto"/>
        <w:contextualSpacing/>
        <w:rPr>
          <w:rFonts w:ascii="Trebuchet MS" w:eastAsia="Times New Roman" w:hAnsi="Trebuchet MS" w:cs="Arial"/>
          <w:sz w:val="24"/>
          <w:szCs w:val="24"/>
        </w:rPr>
      </w:pPr>
      <w:r w:rsidRPr="0037242F">
        <w:rPr>
          <w:rFonts w:ascii="Trebuchet MS" w:eastAsia="Times New Roman" w:hAnsi="Trebuchet MS" w:cs="Arial"/>
          <w:sz w:val="24"/>
          <w:szCs w:val="24"/>
        </w:rPr>
        <w:t xml:space="preserve">Metals Shop/Ag. FFA </w:t>
      </w:r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 xml:space="preserve"> Jessica </w:t>
      </w:r>
      <w:proofErr w:type="spellStart"/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>Rehak</w:t>
      </w:r>
      <w:proofErr w:type="spellEnd"/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7242F" w:rsidRPr="0037242F" w:rsidRDefault="0037242F" w:rsidP="0037242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7242F" w:rsidRPr="0037242F" w:rsidRDefault="0037242F" w:rsidP="0037242F">
      <w:pPr>
        <w:numPr>
          <w:ilvl w:val="0"/>
          <w:numId w:val="3"/>
        </w:numPr>
        <w:tabs>
          <w:tab w:val="left" w:pos="720"/>
        </w:tabs>
        <w:spacing w:after="0" w:line="240" w:lineRule="auto"/>
        <w:contextualSpacing/>
        <w:rPr>
          <w:rFonts w:ascii="Trebuchet MS" w:eastAsia="Times New Roman" w:hAnsi="Trebuchet MS" w:cs="Arial"/>
          <w:sz w:val="24"/>
          <w:szCs w:val="24"/>
          <w:u w:val="single"/>
        </w:rPr>
      </w:pPr>
      <w:r w:rsidRPr="0037242F">
        <w:rPr>
          <w:rFonts w:ascii="Trebuchet MS" w:eastAsia="Times New Roman" w:hAnsi="Trebuchet MS" w:cs="Arial"/>
          <w:sz w:val="24"/>
          <w:szCs w:val="24"/>
        </w:rPr>
        <w:t>Art (jewelry)</w:t>
      </w:r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ab/>
        <w:t>N/A</w:t>
      </w:r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7242F" w:rsidRPr="0037242F" w:rsidRDefault="0037242F" w:rsidP="0037242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37242F" w:rsidRPr="0037242F" w:rsidRDefault="0037242F" w:rsidP="0037242F">
      <w:pPr>
        <w:numPr>
          <w:ilvl w:val="0"/>
          <w:numId w:val="3"/>
        </w:numPr>
        <w:tabs>
          <w:tab w:val="left" w:pos="720"/>
        </w:tabs>
        <w:spacing w:after="0" w:line="240" w:lineRule="auto"/>
        <w:contextualSpacing/>
        <w:rPr>
          <w:rFonts w:ascii="Trebuchet MS" w:eastAsia="Times New Roman" w:hAnsi="Trebuchet MS" w:cs="Arial"/>
          <w:sz w:val="24"/>
          <w:szCs w:val="24"/>
          <w:u w:val="single"/>
        </w:rPr>
      </w:pPr>
      <w:r w:rsidRPr="0037242F">
        <w:rPr>
          <w:rFonts w:ascii="Trebuchet MS" w:eastAsia="Times New Roman" w:hAnsi="Trebuchet MS" w:cs="Arial"/>
          <w:sz w:val="24"/>
          <w:szCs w:val="24"/>
        </w:rPr>
        <w:t xml:space="preserve">Custodial </w:t>
      </w:r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ab/>
        <w:t>N/A</w:t>
      </w:r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37242F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37242F" w:rsidRPr="0037242F" w:rsidRDefault="0037242F" w:rsidP="0037242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37242F" w:rsidRPr="0037242F" w:rsidRDefault="0037242F" w:rsidP="0037242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7242F">
        <w:rPr>
          <w:rFonts w:ascii="Trebuchet MS" w:eastAsia="Times New Roman" w:hAnsi="Trebuchet MS" w:cs="Arial"/>
          <w:sz w:val="24"/>
          <w:szCs w:val="24"/>
        </w:rPr>
        <w:t xml:space="preserve">Is the Welding and Brazing Plan in place?  </w:t>
      </w:r>
      <w:proofErr w:type="gramStart"/>
      <w:r w:rsidRPr="0037242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7242F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37242F" w:rsidRPr="0037242F" w:rsidRDefault="0037242F" w:rsidP="0037242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7242F" w:rsidRPr="0037242F" w:rsidRDefault="0037242F" w:rsidP="0037242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7242F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37242F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37242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7242F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37242F" w:rsidRPr="0037242F" w:rsidRDefault="0037242F" w:rsidP="0037242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7242F" w:rsidRPr="0037242F" w:rsidRDefault="0037242F" w:rsidP="0037242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7242F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37242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37242F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37242F" w:rsidRPr="0037242F" w:rsidRDefault="0037242F" w:rsidP="0037242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7242F" w:rsidRPr="0037242F" w:rsidRDefault="0037242F" w:rsidP="0037242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37242F">
        <w:rPr>
          <w:rFonts w:ascii="Trebuchet MS" w:eastAsia="Times New Roman" w:hAnsi="Trebuchet MS" w:cs="Arial"/>
          <w:sz w:val="24"/>
          <w:szCs w:val="24"/>
        </w:rPr>
        <w:t xml:space="preserve">Method or methods used to control airborne particulate matter? </w:t>
      </w:r>
      <w:r w:rsidRPr="0037242F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37242F">
        <w:rPr>
          <w:rFonts w:ascii="Trebuchet MS" w:eastAsia="Times New Roman" w:hAnsi="Trebuchet MS" w:cs="Arial"/>
          <w:sz w:val="24"/>
          <w:szCs w:val="24"/>
        </w:rPr>
        <w:t xml:space="preserve"> No</w:t>
      </w:r>
    </w:p>
    <w:p w:rsidR="0037242F" w:rsidRPr="0037242F" w:rsidRDefault="0037242F" w:rsidP="0037242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37242F" w:rsidRPr="0037242F" w:rsidRDefault="0037242F" w:rsidP="0037242F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37242F">
        <w:rPr>
          <w:rFonts w:ascii="Trebuchet MS" w:eastAsia="Times New Roman" w:hAnsi="Trebuchet MS" w:cs="Arial"/>
          <w:sz w:val="24"/>
          <w:szCs w:val="24"/>
        </w:rPr>
        <w:t xml:space="preserve">Has training been conducted for affected personnel?  </w:t>
      </w:r>
      <w:proofErr w:type="gramStart"/>
      <w:r w:rsidRPr="0037242F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 </w:t>
      </w:r>
      <w:r w:rsidRPr="0037242F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No</w:t>
      </w:r>
      <w:proofErr w:type="gramEnd"/>
    </w:p>
    <w:p w:rsidR="0037242F" w:rsidRPr="0037242F" w:rsidRDefault="0037242F" w:rsidP="0037242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i/>
          <w:iCs/>
          <w:sz w:val="24"/>
          <w:szCs w:val="24"/>
        </w:rPr>
      </w:pPr>
    </w:p>
    <w:p w:rsidR="0037242F" w:rsidRPr="0037242F" w:rsidRDefault="0037242F" w:rsidP="0037242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iCs/>
          <w:sz w:val="24"/>
          <w:szCs w:val="24"/>
        </w:rPr>
      </w:pPr>
      <w:r w:rsidRPr="0037242F">
        <w:rPr>
          <w:rFonts w:ascii="Trebuchet MS" w:eastAsia="Times New Roman" w:hAnsi="Trebuchet MS" w:cs="Times New Roman"/>
          <w:iCs/>
          <w:sz w:val="24"/>
          <w:szCs w:val="24"/>
        </w:rPr>
        <w:t>Type of welding equipment available</w:t>
      </w:r>
    </w:p>
    <w:p w:rsidR="0037242F" w:rsidRPr="0037242F" w:rsidRDefault="0037242F" w:rsidP="0037242F">
      <w:pPr>
        <w:numPr>
          <w:ilvl w:val="0"/>
          <w:numId w:val="2"/>
        </w:numPr>
        <w:tabs>
          <w:tab w:val="left" w:pos="720"/>
          <w:tab w:val="right" w:pos="9360"/>
        </w:tabs>
        <w:spacing w:after="0" w:line="240" w:lineRule="auto"/>
        <w:contextualSpacing/>
        <w:rPr>
          <w:rFonts w:ascii="Trebuchet MS" w:eastAsia="Times New Roman" w:hAnsi="Trebuchet MS" w:cs="Times New Roman"/>
          <w:iCs/>
          <w:sz w:val="24"/>
          <w:szCs w:val="24"/>
        </w:rPr>
      </w:pPr>
      <w:r w:rsidRPr="0037242F">
        <w:rPr>
          <w:rFonts w:ascii="Trebuchet MS" w:eastAsia="Times New Roman" w:hAnsi="Trebuchet MS" w:cs="Times New Roman"/>
          <w:iCs/>
          <w:sz w:val="24"/>
          <w:szCs w:val="24"/>
        </w:rPr>
        <w:t>Electric arch………………….</w:t>
      </w:r>
      <w:r w:rsidRPr="0037242F">
        <w:rPr>
          <w:rFonts w:ascii="Trebuchet MS" w:eastAsia="Times New Roman" w:hAnsi="Trebuchet MS" w:cs="Arial"/>
          <w:iCs/>
          <w:sz w:val="24"/>
          <w:szCs w:val="24"/>
        </w:rPr>
        <w:t xml:space="preserve"> Y</w:t>
      </w:r>
      <w:r w:rsidRPr="0037242F">
        <w:rPr>
          <w:rFonts w:ascii="Trebuchet MS" w:eastAsia="Times New Roman" w:hAnsi="Trebuchet MS" w:cs="Arial"/>
          <w:iCs/>
          <w:sz w:val="24"/>
          <w:szCs w:val="24"/>
          <w:highlight w:val="yellow"/>
        </w:rPr>
        <w:t>es</w:t>
      </w:r>
      <w:r w:rsidRPr="0037242F">
        <w:rPr>
          <w:rFonts w:ascii="Trebuchet MS" w:eastAsia="Times New Roman" w:hAnsi="Trebuchet MS" w:cs="Arial"/>
          <w:iCs/>
          <w:sz w:val="24"/>
          <w:szCs w:val="24"/>
        </w:rPr>
        <w:t xml:space="preserve">  No N/A</w:t>
      </w:r>
    </w:p>
    <w:p w:rsidR="0037242F" w:rsidRPr="0037242F" w:rsidRDefault="0037242F" w:rsidP="0037242F">
      <w:pPr>
        <w:numPr>
          <w:ilvl w:val="0"/>
          <w:numId w:val="2"/>
        </w:numPr>
        <w:tabs>
          <w:tab w:val="left" w:pos="720"/>
          <w:tab w:val="right" w:pos="9360"/>
        </w:tabs>
        <w:spacing w:after="0" w:line="240" w:lineRule="auto"/>
        <w:contextualSpacing/>
        <w:rPr>
          <w:rFonts w:ascii="Trebuchet MS" w:eastAsia="Times New Roman" w:hAnsi="Trebuchet MS" w:cs="Times New Roman"/>
          <w:iCs/>
          <w:sz w:val="24"/>
          <w:szCs w:val="24"/>
        </w:rPr>
      </w:pPr>
      <w:r w:rsidRPr="0037242F">
        <w:rPr>
          <w:rFonts w:ascii="Trebuchet MS" w:eastAsia="Times New Roman" w:hAnsi="Trebuchet MS" w:cs="Times New Roman"/>
          <w:iCs/>
          <w:sz w:val="24"/>
          <w:szCs w:val="24"/>
        </w:rPr>
        <w:t>Wire feed/TIG MIG……….</w:t>
      </w:r>
      <w:r w:rsidRPr="0037242F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  <w:r w:rsidRPr="0037242F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37242F">
        <w:rPr>
          <w:rFonts w:ascii="Trebuchet MS" w:eastAsia="Times New Roman" w:hAnsi="Trebuchet MS" w:cs="Arial"/>
          <w:iCs/>
          <w:sz w:val="24"/>
          <w:szCs w:val="24"/>
        </w:rPr>
        <w:t xml:space="preserve">  No N/A</w:t>
      </w:r>
    </w:p>
    <w:p w:rsidR="0037242F" w:rsidRPr="0037242F" w:rsidRDefault="0037242F" w:rsidP="0037242F">
      <w:pPr>
        <w:numPr>
          <w:ilvl w:val="0"/>
          <w:numId w:val="2"/>
        </w:numPr>
        <w:tabs>
          <w:tab w:val="left" w:pos="720"/>
          <w:tab w:val="right" w:pos="9360"/>
        </w:tabs>
        <w:spacing w:after="0" w:line="240" w:lineRule="auto"/>
        <w:contextualSpacing/>
        <w:rPr>
          <w:rFonts w:ascii="Trebuchet MS" w:eastAsia="Times New Roman" w:hAnsi="Trebuchet MS" w:cs="Times New Roman"/>
          <w:iCs/>
          <w:sz w:val="24"/>
          <w:szCs w:val="24"/>
        </w:rPr>
      </w:pPr>
      <w:r w:rsidRPr="0037242F">
        <w:rPr>
          <w:rFonts w:ascii="Trebuchet MS" w:eastAsia="Times New Roman" w:hAnsi="Trebuchet MS" w:cs="Times New Roman"/>
          <w:iCs/>
          <w:sz w:val="24"/>
          <w:szCs w:val="24"/>
        </w:rPr>
        <w:t>Electric spot weld…………</w:t>
      </w:r>
      <w:r w:rsidRPr="0037242F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  <w:r w:rsidRPr="0037242F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37242F">
        <w:rPr>
          <w:rFonts w:ascii="Trebuchet MS" w:eastAsia="Times New Roman" w:hAnsi="Trebuchet MS" w:cs="Arial"/>
          <w:iCs/>
          <w:sz w:val="24"/>
          <w:szCs w:val="24"/>
        </w:rPr>
        <w:t xml:space="preserve">  No N/A</w:t>
      </w:r>
    </w:p>
    <w:p w:rsidR="0037242F" w:rsidRPr="0037242F" w:rsidRDefault="0037242F" w:rsidP="0037242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iCs/>
          <w:sz w:val="24"/>
          <w:szCs w:val="24"/>
        </w:rPr>
      </w:pPr>
    </w:p>
    <w:p w:rsidR="0037242F" w:rsidRPr="0037242F" w:rsidRDefault="0037242F" w:rsidP="0037242F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iCs/>
          <w:sz w:val="24"/>
          <w:szCs w:val="24"/>
        </w:rPr>
      </w:pPr>
      <w:r w:rsidRPr="0037242F">
        <w:rPr>
          <w:rFonts w:ascii="Trebuchet MS" w:eastAsia="Times New Roman" w:hAnsi="Trebuchet MS" w:cs="Times New Roman"/>
          <w:iCs/>
          <w:sz w:val="24"/>
          <w:szCs w:val="24"/>
        </w:rPr>
        <w:t>Personal Protective Equipment: availability and condition</w:t>
      </w:r>
    </w:p>
    <w:p w:rsidR="0037242F" w:rsidRPr="0037242F" w:rsidRDefault="0037242F" w:rsidP="0037242F">
      <w:pPr>
        <w:tabs>
          <w:tab w:val="left" w:pos="720"/>
          <w:tab w:val="right" w:pos="9360"/>
        </w:tabs>
        <w:spacing w:after="0" w:line="240" w:lineRule="auto"/>
        <w:ind w:left="630" w:hanging="630"/>
        <w:rPr>
          <w:rFonts w:ascii="Trebuchet MS" w:eastAsia="Times New Roman" w:hAnsi="Trebuchet MS" w:cs="Times New Roman"/>
          <w:iCs/>
          <w:sz w:val="24"/>
          <w:szCs w:val="24"/>
        </w:rPr>
      </w:pPr>
      <w:r w:rsidRPr="0037242F">
        <w:rPr>
          <w:rFonts w:ascii="Trebuchet MS" w:eastAsia="Times New Roman" w:hAnsi="Trebuchet MS" w:cs="Times New Roman"/>
          <w:iCs/>
          <w:sz w:val="24"/>
          <w:szCs w:val="24"/>
        </w:rPr>
        <w:t xml:space="preserve">           </w:t>
      </w:r>
    </w:p>
    <w:p w:rsidR="0037242F" w:rsidRPr="0037242F" w:rsidRDefault="0037242F" w:rsidP="0037242F">
      <w:pPr>
        <w:numPr>
          <w:ilvl w:val="0"/>
          <w:numId w:val="1"/>
        </w:numPr>
        <w:tabs>
          <w:tab w:val="left" w:pos="720"/>
          <w:tab w:val="right" w:pos="9360"/>
        </w:tabs>
        <w:spacing w:after="0" w:line="240" w:lineRule="auto"/>
        <w:contextualSpacing/>
        <w:rPr>
          <w:rFonts w:ascii="Trebuchet MS" w:eastAsia="Times New Roman" w:hAnsi="Trebuchet MS" w:cs="Times New Roman"/>
          <w:iCs/>
          <w:sz w:val="24"/>
          <w:szCs w:val="24"/>
        </w:rPr>
      </w:pPr>
      <w:r w:rsidRPr="0037242F">
        <w:rPr>
          <w:rFonts w:ascii="Trebuchet MS" w:eastAsia="Times New Roman" w:hAnsi="Trebuchet MS" w:cs="Times New Roman"/>
          <w:iCs/>
          <w:sz w:val="24"/>
          <w:szCs w:val="24"/>
        </w:rPr>
        <w:t>Gloves…………</w:t>
      </w:r>
      <w:r w:rsidRPr="0037242F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  <w:r w:rsidRPr="0037242F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37242F">
        <w:rPr>
          <w:rFonts w:ascii="Trebuchet MS" w:eastAsia="Times New Roman" w:hAnsi="Trebuchet MS" w:cs="Arial"/>
          <w:iCs/>
          <w:sz w:val="24"/>
          <w:szCs w:val="24"/>
        </w:rPr>
        <w:t xml:space="preserve">  No N/A</w:t>
      </w:r>
    </w:p>
    <w:p w:rsidR="0037242F" w:rsidRPr="0037242F" w:rsidRDefault="0037242F" w:rsidP="0037242F">
      <w:pPr>
        <w:numPr>
          <w:ilvl w:val="0"/>
          <w:numId w:val="1"/>
        </w:numPr>
        <w:tabs>
          <w:tab w:val="left" w:pos="720"/>
          <w:tab w:val="right" w:pos="9360"/>
        </w:tabs>
        <w:spacing w:after="0" w:line="240" w:lineRule="auto"/>
        <w:contextualSpacing/>
        <w:rPr>
          <w:rFonts w:ascii="Trebuchet MS" w:eastAsia="Times New Roman" w:hAnsi="Trebuchet MS" w:cs="Times New Roman"/>
          <w:iCs/>
          <w:sz w:val="24"/>
          <w:szCs w:val="24"/>
        </w:rPr>
      </w:pPr>
      <w:r w:rsidRPr="0037242F">
        <w:rPr>
          <w:rFonts w:ascii="Trebuchet MS" w:eastAsia="Times New Roman" w:hAnsi="Trebuchet MS" w:cs="Times New Roman"/>
          <w:iCs/>
          <w:sz w:val="24"/>
          <w:szCs w:val="24"/>
        </w:rPr>
        <w:t>Goggles…………</w:t>
      </w:r>
      <w:r w:rsidRPr="0037242F">
        <w:rPr>
          <w:rFonts w:ascii="Trebuchet MS" w:eastAsia="Times New Roman" w:hAnsi="Trebuchet MS" w:cs="Arial"/>
          <w:iCs/>
          <w:sz w:val="24"/>
          <w:szCs w:val="24"/>
        </w:rPr>
        <w:t xml:space="preserve"> Y</w:t>
      </w:r>
      <w:r w:rsidRPr="0037242F">
        <w:rPr>
          <w:rFonts w:ascii="Trebuchet MS" w:eastAsia="Times New Roman" w:hAnsi="Trebuchet MS" w:cs="Arial"/>
          <w:iCs/>
          <w:sz w:val="24"/>
          <w:szCs w:val="24"/>
          <w:highlight w:val="yellow"/>
        </w:rPr>
        <w:t>es</w:t>
      </w:r>
      <w:r w:rsidRPr="0037242F">
        <w:rPr>
          <w:rFonts w:ascii="Trebuchet MS" w:eastAsia="Times New Roman" w:hAnsi="Trebuchet MS" w:cs="Arial"/>
          <w:iCs/>
          <w:sz w:val="24"/>
          <w:szCs w:val="24"/>
        </w:rPr>
        <w:t xml:space="preserve">  No N/A</w:t>
      </w:r>
    </w:p>
    <w:p w:rsidR="0037242F" w:rsidRPr="0037242F" w:rsidRDefault="0037242F" w:rsidP="0037242F">
      <w:pPr>
        <w:numPr>
          <w:ilvl w:val="0"/>
          <w:numId w:val="1"/>
        </w:numPr>
        <w:tabs>
          <w:tab w:val="left" w:pos="720"/>
          <w:tab w:val="right" w:pos="9360"/>
        </w:tabs>
        <w:spacing w:after="0" w:line="240" w:lineRule="auto"/>
        <w:contextualSpacing/>
        <w:rPr>
          <w:rFonts w:ascii="Trebuchet MS" w:eastAsia="Times New Roman" w:hAnsi="Trebuchet MS" w:cs="Times New Roman"/>
          <w:iCs/>
          <w:sz w:val="24"/>
          <w:szCs w:val="24"/>
        </w:rPr>
      </w:pPr>
      <w:r w:rsidRPr="0037242F">
        <w:rPr>
          <w:rFonts w:ascii="Trebuchet MS" w:eastAsia="Times New Roman" w:hAnsi="Trebuchet MS" w:cs="Times New Roman"/>
          <w:iCs/>
          <w:sz w:val="24"/>
          <w:szCs w:val="24"/>
        </w:rPr>
        <w:t>Welding mask…………</w:t>
      </w:r>
      <w:r w:rsidRPr="0037242F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  <w:r w:rsidRPr="0037242F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37242F">
        <w:rPr>
          <w:rFonts w:ascii="Trebuchet MS" w:eastAsia="Times New Roman" w:hAnsi="Trebuchet MS" w:cs="Arial"/>
          <w:iCs/>
          <w:sz w:val="24"/>
          <w:szCs w:val="24"/>
        </w:rPr>
        <w:t xml:space="preserve">  No N/A</w:t>
      </w:r>
    </w:p>
    <w:p w:rsidR="0037242F" w:rsidRPr="0037242F" w:rsidRDefault="0037242F" w:rsidP="0037242F">
      <w:pPr>
        <w:numPr>
          <w:ilvl w:val="0"/>
          <w:numId w:val="1"/>
        </w:numPr>
        <w:tabs>
          <w:tab w:val="left" w:pos="720"/>
          <w:tab w:val="right" w:pos="9360"/>
        </w:tabs>
        <w:spacing w:after="0" w:line="240" w:lineRule="auto"/>
        <w:contextualSpacing/>
        <w:rPr>
          <w:rFonts w:ascii="Trebuchet MS" w:eastAsia="Times New Roman" w:hAnsi="Trebuchet MS" w:cs="Times New Roman"/>
          <w:iCs/>
          <w:sz w:val="24"/>
          <w:szCs w:val="24"/>
        </w:rPr>
      </w:pPr>
      <w:r w:rsidRPr="0037242F">
        <w:rPr>
          <w:rFonts w:ascii="Trebuchet MS" w:eastAsia="Times New Roman" w:hAnsi="Trebuchet MS" w:cs="Times New Roman"/>
          <w:iCs/>
          <w:sz w:val="24"/>
          <w:szCs w:val="24"/>
        </w:rPr>
        <w:t>Apron…………</w:t>
      </w:r>
      <w:r w:rsidRPr="0037242F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  <w:r w:rsidRPr="0037242F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37242F">
        <w:rPr>
          <w:rFonts w:ascii="Trebuchet MS" w:eastAsia="Times New Roman" w:hAnsi="Trebuchet MS" w:cs="Arial"/>
          <w:iCs/>
          <w:sz w:val="24"/>
          <w:szCs w:val="24"/>
        </w:rPr>
        <w:t xml:space="preserve">  No N/A</w:t>
      </w:r>
    </w:p>
    <w:p w:rsidR="0037242F" w:rsidRPr="0037242F" w:rsidRDefault="0037242F" w:rsidP="0037242F">
      <w:pPr>
        <w:numPr>
          <w:ilvl w:val="0"/>
          <w:numId w:val="1"/>
        </w:numPr>
        <w:tabs>
          <w:tab w:val="left" w:pos="720"/>
          <w:tab w:val="right" w:pos="9360"/>
        </w:tabs>
        <w:spacing w:after="0" w:line="240" w:lineRule="auto"/>
        <w:contextualSpacing/>
        <w:rPr>
          <w:rFonts w:ascii="Trebuchet MS" w:eastAsia="Times New Roman" w:hAnsi="Trebuchet MS" w:cs="Times New Roman"/>
          <w:iCs/>
          <w:sz w:val="24"/>
          <w:szCs w:val="24"/>
        </w:rPr>
      </w:pPr>
      <w:r w:rsidRPr="0037242F">
        <w:rPr>
          <w:rFonts w:ascii="Trebuchet MS" w:eastAsia="Times New Roman" w:hAnsi="Trebuchet MS" w:cs="Times New Roman"/>
          <w:iCs/>
          <w:sz w:val="24"/>
          <w:szCs w:val="24"/>
        </w:rPr>
        <w:t>Steel toed shoes…………</w:t>
      </w:r>
      <w:r w:rsidRPr="0037242F">
        <w:rPr>
          <w:rFonts w:ascii="Trebuchet MS" w:eastAsia="Times New Roman" w:hAnsi="Trebuchet MS" w:cs="Arial"/>
          <w:iCs/>
          <w:sz w:val="24"/>
          <w:szCs w:val="24"/>
        </w:rPr>
        <w:t xml:space="preserve"> Yes  No </w:t>
      </w:r>
      <w:r w:rsidRPr="0037242F">
        <w:rPr>
          <w:rFonts w:ascii="Trebuchet MS" w:eastAsia="Times New Roman" w:hAnsi="Trebuchet MS" w:cs="Arial"/>
          <w:iCs/>
          <w:sz w:val="24"/>
          <w:szCs w:val="24"/>
          <w:highlight w:val="yellow"/>
        </w:rPr>
        <w:t>N/A</w:t>
      </w:r>
    </w:p>
    <w:p w:rsidR="0037242F" w:rsidRPr="0037242F" w:rsidRDefault="0037242F" w:rsidP="0037242F">
      <w:pPr>
        <w:tabs>
          <w:tab w:val="left" w:pos="720"/>
          <w:tab w:val="right" w:pos="9360"/>
        </w:tabs>
        <w:spacing w:after="0" w:line="240" w:lineRule="auto"/>
        <w:ind w:left="720"/>
        <w:contextualSpacing/>
        <w:rPr>
          <w:rFonts w:ascii="Trebuchet MS" w:eastAsia="Times New Roman" w:hAnsi="Trebuchet MS" w:cs="Times New Roman"/>
          <w:iCs/>
          <w:sz w:val="24"/>
          <w:szCs w:val="24"/>
        </w:rPr>
      </w:pPr>
    </w:p>
    <w:p w:rsidR="0037242F" w:rsidRPr="0037242F" w:rsidRDefault="0037242F" w:rsidP="0037242F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37242F">
        <w:rPr>
          <w:rFonts w:ascii="Trebuchet MS" w:eastAsia="Times New Roman" w:hAnsi="Trebuchet MS" w:cs="Times New Roman"/>
          <w:iCs/>
          <w:sz w:val="24"/>
          <w:szCs w:val="24"/>
        </w:rPr>
        <w:t xml:space="preserve">Describe location of welding activities, example; out-of-doors, booth, </w:t>
      </w:r>
      <w:proofErr w:type="gramStart"/>
      <w:r w:rsidRPr="0037242F">
        <w:rPr>
          <w:rFonts w:ascii="Trebuchet MS" w:eastAsia="Times New Roman" w:hAnsi="Trebuchet MS" w:cs="Times New Roman"/>
          <w:iCs/>
          <w:sz w:val="24"/>
          <w:szCs w:val="24"/>
        </w:rPr>
        <w:t>floor</w:t>
      </w:r>
      <w:proofErr w:type="gramEnd"/>
      <w:r w:rsidRPr="0037242F">
        <w:rPr>
          <w:rFonts w:ascii="Trebuchet MS" w:eastAsia="Times New Roman" w:hAnsi="Trebuchet MS" w:cs="Times New Roman"/>
          <w:iCs/>
          <w:sz w:val="24"/>
          <w:szCs w:val="24"/>
        </w:rPr>
        <w:t>, all of the above:</w:t>
      </w:r>
    </w:p>
    <w:p w:rsidR="00883FCF" w:rsidRDefault="0037242F"/>
    <w:sectPr w:rsidR="00883FC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0721B"/>
    <w:multiLevelType w:val="hybridMultilevel"/>
    <w:tmpl w:val="4F5E3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AB4A0D"/>
    <w:multiLevelType w:val="hybridMultilevel"/>
    <w:tmpl w:val="215AB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0C086F"/>
    <w:multiLevelType w:val="hybridMultilevel"/>
    <w:tmpl w:val="56FA2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2F"/>
    <w:rsid w:val="0037242F"/>
    <w:rsid w:val="005944F4"/>
    <w:rsid w:val="00A9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1</cp:revision>
  <dcterms:created xsi:type="dcterms:W3CDTF">2012-04-19T20:25:00Z</dcterms:created>
  <dcterms:modified xsi:type="dcterms:W3CDTF">2012-04-19T20:26:00Z</dcterms:modified>
</cp:coreProperties>
</file>