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C0" w:rsidRPr="00B957C0" w:rsidRDefault="00B957C0" w:rsidP="00B957C0">
      <w:pPr>
        <w:keepNext/>
        <w:spacing w:after="0" w:line="240" w:lineRule="auto"/>
        <w:outlineLvl w:val="6"/>
        <w:rPr>
          <w:rFonts w:ascii="Trebuchet MS" w:eastAsia="Times New Roman" w:hAnsi="Trebuchet MS" w:cs="Arial"/>
          <w:b/>
          <w:bCs/>
          <w:color w:val="000000"/>
          <w:sz w:val="28"/>
          <w:szCs w:val="24"/>
        </w:rPr>
      </w:pPr>
      <w:r w:rsidRPr="00B957C0">
        <w:rPr>
          <w:rFonts w:ascii="Trebuchet MS" w:eastAsia="Times New Roman" w:hAnsi="Trebuchet MS" w:cs="Arial"/>
          <w:b/>
          <w:bCs/>
          <w:color w:val="000000"/>
          <w:sz w:val="28"/>
          <w:szCs w:val="24"/>
        </w:rPr>
        <w:t>Checklist of E/OHS Activities for Asbestos Management</w:t>
      </w:r>
    </w:p>
    <w:p w:rsidR="00B957C0" w:rsidRPr="00B957C0" w:rsidRDefault="00B957C0" w:rsidP="00B957C0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</w:rPr>
      </w:pPr>
    </w:p>
    <w:p w:rsidR="00B957C0" w:rsidRPr="00B957C0" w:rsidRDefault="00B957C0" w:rsidP="00B957C0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u w:val="single"/>
        </w:rPr>
      </w:pPr>
      <w:r w:rsidRPr="00B957C0">
        <w:rPr>
          <w:rFonts w:ascii="Trebuchet MS" w:eastAsia="Times New Roman" w:hAnsi="Trebuchet MS" w:cs="Times New Roman"/>
          <w:sz w:val="24"/>
          <w:szCs w:val="24"/>
        </w:rPr>
        <w:t>Program Contact Person</w:t>
      </w:r>
      <w:r w:rsidRPr="00B957C0">
        <w:rPr>
          <w:rFonts w:ascii="Trebuchet MS" w:eastAsia="Times New Roman" w:hAnsi="Trebuchet MS" w:cs="Arial"/>
          <w:sz w:val="24"/>
          <w:szCs w:val="24"/>
        </w:rPr>
        <w:t xml:space="preserve">: </w:t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  <w:t>Mitch Hoard</w:t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</w:p>
    <w:p w:rsidR="00B957C0" w:rsidRPr="00B957C0" w:rsidRDefault="00B957C0" w:rsidP="00B957C0">
      <w:pPr>
        <w:tabs>
          <w:tab w:val="left" w:pos="72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 xml:space="preserve">Is the Asbestos Management Plan in place? </w:t>
      </w:r>
      <w:r w:rsidRPr="00B957C0">
        <w:rPr>
          <w:rFonts w:ascii="Trebuchet MS" w:eastAsia="Times New Roman" w:hAnsi="Trebuchet MS" w:cs="Arial"/>
          <w:sz w:val="24"/>
          <w:szCs w:val="24"/>
          <w:highlight w:val="yellow"/>
        </w:rPr>
        <w:t>Yes</w:t>
      </w:r>
      <w:r w:rsidRPr="00B957C0">
        <w:rPr>
          <w:rFonts w:ascii="Trebuchet MS" w:eastAsia="Times New Roman" w:hAnsi="Trebuchet MS" w:cs="Arial"/>
          <w:sz w:val="24"/>
          <w:szCs w:val="24"/>
        </w:rPr>
        <w:t xml:space="preserve"> No N/A </w:t>
      </w:r>
    </w:p>
    <w:p w:rsidR="00B957C0" w:rsidRPr="00B957C0" w:rsidRDefault="00B957C0" w:rsidP="00B957C0">
      <w:pPr>
        <w:tabs>
          <w:tab w:val="left" w:pos="720"/>
        </w:tabs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 xml:space="preserve">Is the Plan current for all buildings? </w:t>
      </w:r>
      <w:r w:rsidRPr="00B957C0">
        <w:rPr>
          <w:rFonts w:ascii="Trebuchet MS" w:eastAsia="Times New Roman" w:hAnsi="Trebuchet MS" w:cs="Arial"/>
          <w:i/>
          <w:iCs/>
          <w:sz w:val="24"/>
          <w:szCs w:val="24"/>
        </w:rPr>
        <w:t xml:space="preserve"> </w:t>
      </w:r>
      <w:r w:rsidRPr="00B957C0">
        <w:rPr>
          <w:rFonts w:ascii="Trebuchet MS" w:eastAsia="Times New Roman" w:hAnsi="Trebuchet MS" w:cs="Arial"/>
          <w:sz w:val="24"/>
          <w:szCs w:val="24"/>
          <w:highlight w:val="yellow"/>
        </w:rPr>
        <w:t>Yes</w:t>
      </w:r>
      <w:r w:rsidRPr="00B957C0">
        <w:rPr>
          <w:rFonts w:ascii="Trebuchet MS" w:eastAsia="Times New Roman" w:hAnsi="Trebuchet MS" w:cs="Arial"/>
          <w:sz w:val="24"/>
          <w:szCs w:val="24"/>
        </w:rPr>
        <w:t xml:space="preserve"> No N/A</w:t>
      </w:r>
    </w:p>
    <w:p w:rsidR="00B957C0" w:rsidRPr="00B957C0" w:rsidRDefault="00B957C0" w:rsidP="00B957C0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 xml:space="preserve">Has the Plan (or Plans) been reviewed this school year?  </w:t>
      </w:r>
      <w:r w:rsidRPr="00B957C0">
        <w:rPr>
          <w:rFonts w:ascii="Trebuchet MS" w:eastAsia="Times New Roman" w:hAnsi="Trebuchet MS" w:cs="Arial"/>
          <w:sz w:val="24"/>
          <w:szCs w:val="24"/>
          <w:highlight w:val="yellow"/>
        </w:rPr>
        <w:t>Yes</w:t>
      </w:r>
      <w:r w:rsidRPr="00B957C0">
        <w:rPr>
          <w:rFonts w:ascii="Trebuchet MS" w:eastAsia="Times New Roman" w:hAnsi="Trebuchet MS" w:cs="Arial"/>
          <w:sz w:val="24"/>
          <w:szCs w:val="24"/>
        </w:rPr>
        <w:t xml:space="preserve"> No N/A</w:t>
      </w:r>
    </w:p>
    <w:p w:rsidR="00B957C0" w:rsidRPr="00B957C0" w:rsidRDefault="00B957C0" w:rsidP="00B957C0">
      <w:pPr>
        <w:tabs>
          <w:tab w:val="left" w:pos="72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 xml:space="preserve">The Plan is located at affected building: </w:t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>yes, principal’s office</w:t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  <w:r w:rsidRPr="00B957C0">
        <w:rPr>
          <w:rFonts w:ascii="Trebuchet MS" w:eastAsia="Times New Roman" w:hAnsi="Trebuchet MS" w:cs="Arial"/>
          <w:sz w:val="24"/>
          <w:szCs w:val="24"/>
        </w:rPr>
        <w:t>.</w:t>
      </w:r>
    </w:p>
    <w:p w:rsidR="00B957C0" w:rsidRPr="00B957C0" w:rsidRDefault="00B957C0" w:rsidP="00B957C0">
      <w:pPr>
        <w:tabs>
          <w:tab w:val="left" w:pos="72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 xml:space="preserve">Training for Asbestos Awareness was conducted: </w:t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 xml:space="preserve"> 3-26-07                   </w:t>
      </w:r>
      <w:r w:rsidRPr="00B957C0">
        <w:rPr>
          <w:rFonts w:ascii="Trebuchet MS" w:eastAsia="Times New Roman" w:hAnsi="Trebuchet MS" w:cs="Arial"/>
          <w:sz w:val="24"/>
          <w:szCs w:val="24"/>
        </w:rPr>
        <w:t>.</w:t>
      </w:r>
    </w:p>
    <w:p w:rsidR="00B957C0" w:rsidRPr="00B957C0" w:rsidRDefault="00B957C0" w:rsidP="00B957C0">
      <w:pPr>
        <w:tabs>
          <w:tab w:val="left" w:pos="72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 xml:space="preserve">New PT employees received training on </w:t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 xml:space="preserve">  N/A                          .     </w:t>
      </w: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16"/>
          <w:szCs w:val="24"/>
        </w:rPr>
      </w:pPr>
      <w:r w:rsidRPr="00B957C0">
        <w:rPr>
          <w:rFonts w:ascii="Trebuchet MS" w:eastAsia="Times New Roman" w:hAnsi="Trebuchet MS" w:cs="Arial"/>
          <w:i/>
          <w:iCs/>
          <w:sz w:val="16"/>
          <w:szCs w:val="24"/>
        </w:rPr>
        <w:tab/>
      </w:r>
      <w:r w:rsidRPr="00B957C0">
        <w:rPr>
          <w:rFonts w:ascii="Trebuchet MS" w:eastAsia="Times New Roman" w:hAnsi="Trebuchet MS" w:cs="Arial"/>
          <w:i/>
          <w:iCs/>
          <w:sz w:val="16"/>
          <w:szCs w:val="24"/>
        </w:rPr>
        <w:tab/>
        <w:t>(</w:t>
      </w:r>
      <w:proofErr w:type="gramStart"/>
      <w:r w:rsidRPr="00B957C0">
        <w:rPr>
          <w:rFonts w:ascii="Trebuchet MS" w:eastAsia="Times New Roman" w:hAnsi="Trebuchet MS" w:cs="Arial"/>
          <w:i/>
          <w:iCs/>
          <w:sz w:val="16"/>
          <w:szCs w:val="24"/>
        </w:rPr>
        <w:t>date</w:t>
      </w:r>
      <w:proofErr w:type="gramEnd"/>
      <w:r w:rsidRPr="00B957C0">
        <w:rPr>
          <w:rFonts w:ascii="Trebuchet MS" w:eastAsia="Times New Roman" w:hAnsi="Trebuchet MS" w:cs="Arial"/>
          <w:i/>
          <w:iCs/>
          <w:sz w:val="16"/>
          <w:szCs w:val="24"/>
        </w:rPr>
        <w:t>)</w:t>
      </w:r>
    </w:p>
    <w:p w:rsidR="00B957C0" w:rsidRPr="00B957C0" w:rsidRDefault="00B957C0" w:rsidP="00B957C0">
      <w:pPr>
        <w:tabs>
          <w:tab w:val="left" w:pos="72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 xml:space="preserve">Annual written notification has been prepared; </w:t>
      </w:r>
      <w:r>
        <w:rPr>
          <w:rFonts w:ascii="Trebuchet MS" w:eastAsia="Times New Roman" w:hAnsi="Trebuchet MS" w:cs="Arial"/>
          <w:sz w:val="24"/>
          <w:szCs w:val="24"/>
          <w:u w:val="single"/>
        </w:rPr>
        <w:t xml:space="preserve">   fall</w:t>
      </w:r>
      <w:proofErr w:type="gramStart"/>
      <w:r>
        <w:rPr>
          <w:rFonts w:ascii="Trebuchet MS" w:eastAsia="Times New Roman" w:hAnsi="Trebuchet MS" w:cs="Arial"/>
          <w:sz w:val="24"/>
          <w:szCs w:val="24"/>
          <w:u w:val="single"/>
        </w:rPr>
        <w:t>,2013</w:t>
      </w:r>
      <w:proofErr w:type="gramEnd"/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 xml:space="preserve">                     .</w:t>
      </w:r>
    </w:p>
    <w:p w:rsidR="00B957C0" w:rsidRPr="00B957C0" w:rsidRDefault="00B957C0" w:rsidP="00B957C0">
      <w:pPr>
        <w:tabs>
          <w:tab w:val="left" w:pos="720"/>
          <w:tab w:val="left" w:pos="432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16"/>
          <w:szCs w:val="24"/>
        </w:rPr>
      </w:pPr>
    </w:p>
    <w:p w:rsidR="00B957C0" w:rsidRPr="00B957C0" w:rsidRDefault="00B957C0" w:rsidP="00B957C0">
      <w:pPr>
        <w:tabs>
          <w:tab w:val="left" w:pos="720"/>
          <w:tab w:val="left" w:pos="432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16"/>
          <w:szCs w:val="24"/>
        </w:rPr>
      </w:pPr>
      <w:r w:rsidRPr="00B957C0">
        <w:rPr>
          <w:rFonts w:ascii="Trebuchet MS" w:eastAsia="Times New Roman" w:hAnsi="Trebuchet MS" w:cs="Arial"/>
          <w:i/>
          <w:iCs/>
          <w:sz w:val="16"/>
          <w:szCs w:val="24"/>
        </w:rPr>
        <w:tab/>
      </w:r>
      <w:r w:rsidRPr="00B957C0">
        <w:rPr>
          <w:rFonts w:ascii="Trebuchet MS" w:eastAsia="Times New Roman" w:hAnsi="Trebuchet MS" w:cs="Arial"/>
          <w:i/>
          <w:iCs/>
          <w:sz w:val="16"/>
          <w:szCs w:val="24"/>
        </w:rPr>
        <w:tab/>
        <w:t xml:space="preserve">                                    (</w:t>
      </w:r>
      <w:proofErr w:type="gramStart"/>
      <w:r w:rsidRPr="00B957C0">
        <w:rPr>
          <w:rFonts w:ascii="Trebuchet MS" w:eastAsia="Times New Roman" w:hAnsi="Trebuchet MS" w:cs="Arial"/>
          <w:i/>
          <w:iCs/>
          <w:sz w:val="16"/>
          <w:szCs w:val="24"/>
        </w:rPr>
        <w:t>date</w:t>
      </w:r>
      <w:proofErr w:type="gramEnd"/>
      <w:r w:rsidRPr="00B957C0">
        <w:rPr>
          <w:rFonts w:ascii="Trebuchet MS" w:eastAsia="Times New Roman" w:hAnsi="Trebuchet MS" w:cs="Arial"/>
          <w:i/>
          <w:iCs/>
          <w:sz w:val="16"/>
          <w:szCs w:val="24"/>
        </w:rPr>
        <w:t>)</w:t>
      </w: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>Notification appeared in the following publication(s):</w:t>
      </w:r>
    </w:p>
    <w:p w:rsidR="00B957C0" w:rsidRPr="00B957C0" w:rsidRDefault="00B957C0" w:rsidP="00B957C0">
      <w:pPr>
        <w:tabs>
          <w:tab w:val="left" w:pos="720"/>
          <w:tab w:val="left" w:pos="5760"/>
          <w:tab w:val="right" w:pos="720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  <w:tab w:val="left" w:pos="5760"/>
          <w:tab w:val="right" w:pos="720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  <w:u w:val="single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ab/>
      </w:r>
      <w:r w:rsidRPr="00B957C0">
        <w:rPr>
          <w:rFonts w:ascii="Trebuchet MS" w:eastAsia="Times New Roman" w:hAnsi="Trebuchet MS" w:cs="Arial"/>
          <w:i/>
          <w:iCs/>
          <w:sz w:val="24"/>
          <w:szCs w:val="24"/>
          <w:u w:val="single"/>
        </w:rPr>
        <w:t>Name of publication</w:t>
      </w:r>
      <w:r w:rsidRPr="00B957C0">
        <w:rPr>
          <w:rFonts w:ascii="Trebuchet MS" w:eastAsia="Times New Roman" w:hAnsi="Trebuchet MS" w:cs="Arial"/>
          <w:i/>
          <w:iCs/>
          <w:sz w:val="24"/>
          <w:szCs w:val="24"/>
          <w:u w:val="single"/>
        </w:rPr>
        <w:tab/>
        <w:t>Date</w:t>
      </w:r>
      <w:r w:rsidRPr="00B957C0">
        <w:rPr>
          <w:rFonts w:ascii="Trebuchet MS" w:eastAsia="Times New Roman" w:hAnsi="Trebuchet MS" w:cs="Arial"/>
          <w:i/>
          <w:iCs/>
          <w:sz w:val="24"/>
          <w:szCs w:val="24"/>
          <w:u w:val="single"/>
        </w:rPr>
        <w:tab/>
      </w: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 xml:space="preserve">             Fall newsletter                         </w:t>
      </w:r>
      <w:r>
        <w:rPr>
          <w:rFonts w:ascii="Trebuchet MS" w:eastAsia="Times New Roman" w:hAnsi="Trebuchet MS" w:cs="Arial"/>
          <w:sz w:val="24"/>
          <w:szCs w:val="24"/>
        </w:rPr>
        <w:t xml:space="preserve">                    </w:t>
      </w:r>
      <w:proofErr w:type="gramStart"/>
      <w:r>
        <w:rPr>
          <w:rFonts w:ascii="Trebuchet MS" w:eastAsia="Times New Roman" w:hAnsi="Trebuchet MS" w:cs="Arial"/>
          <w:sz w:val="24"/>
          <w:szCs w:val="24"/>
        </w:rPr>
        <w:t>Fall</w:t>
      </w:r>
      <w:proofErr w:type="gramEnd"/>
      <w:r>
        <w:rPr>
          <w:rFonts w:ascii="Trebuchet MS" w:eastAsia="Times New Roman" w:hAnsi="Trebuchet MS" w:cs="Arial"/>
          <w:sz w:val="24"/>
          <w:szCs w:val="24"/>
        </w:rPr>
        <w:t xml:space="preserve"> 2013</w:t>
      </w: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 xml:space="preserve">Three-year re-inspection Surveillance was conducted: </w:t>
      </w:r>
      <w:r>
        <w:rPr>
          <w:rFonts w:ascii="Trebuchet MS" w:eastAsia="Times New Roman" w:hAnsi="Trebuchet MS" w:cs="Arial"/>
          <w:sz w:val="24"/>
          <w:szCs w:val="24"/>
          <w:u w:val="single"/>
        </w:rPr>
        <w:t>12-4-2013</w:t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  <w:t xml:space="preserve"> </w:t>
      </w:r>
      <w:r w:rsidRPr="00B957C0">
        <w:rPr>
          <w:rFonts w:ascii="Trebuchet MS" w:eastAsia="Times New Roman" w:hAnsi="Trebuchet MS" w:cs="Arial"/>
          <w:sz w:val="24"/>
          <w:szCs w:val="24"/>
        </w:rPr>
        <w:t>.</w:t>
      </w: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  <w:tab w:val="left" w:pos="504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>6-month Periodic Surveillance was conducted:</w:t>
      </w:r>
      <w:r w:rsidRPr="00B957C0">
        <w:rPr>
          <w:rFonts w:ascii="Trebuchet MS" w:eastAsia="Times New Roman" w:hAnsi="Trebuchet MS" w:cs="Arial"/>
          <w:sz w:val="24"/>
          <w:szCs w:val="24"/>
        </w:rPr>
        <w:tab/>
      </w:r>
      <w:r>
        <w:rPr>
          <w:rFonts w:ascii="Trebuchet MS" w:eastAsia="Times New Roman" w:hAnsi="Trebuchet MS" w:cs="Arial"/>
          <w:sz w:val="24"/>
          <w:szCs w:val="24"/>
          <w:u w:val="single"/>
        </w:rPr>
        <w:t>12-4-2013</w:t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  <w:t xml:space="preserve"> </w:t>
      </w:r>
    </w:p>
    <w:p w:rsidR="00B957C0" w:rsidRPr="00B957C0" w:rsidRDefault="00B957C0" w:rsidP="00B957C0">
      <w:pPr>
        <w:tabs>
          <w:tab w:val="left" w:pos="720"/>
          <w:tab w:val="left" w:pos="522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16"/>
          <w:szCs w:val="24"/>
        </w:rPr>
      </w:pPr>
      <w:r w:rsidRPr="00B957C0">
        <w:rPr>
          <w:rFonts w:ascii="Trebuchet MS" w:eastAsia="Times New Roman" w:hAnsi="Trebuchet MS" w:cs="Arial"/>
          <w:i/>
          <w:iCs/>
          <w:sz w:val="16"/>
          <w:szCs w:val="24"/>
        </w:rPr>
        <w:tab/>
      </w:r>
      <w:r w:rsidRPr="00B957C0">
        <w:rPr>
          <w:rFonts w:ascii="Trebuchet MS" w:eastAsia="Times New Roman" w:hAnsi="Trebuchet MS" w:cs="Arial"/>
          <w:i/>
          <w:iCs/>
          <w:sz w:val="16"/>
          <w:szCs w:val="24"/>
        </w:rPr>
        <w:tab/>
        <w:t>(</w:t>
      </w:r>
      <w:proofErr w:type="gramStart"/>
      <w:r w:rsidRPr="00B957C0">
        <w:rPr>
          <w:rFonts w:ascii="Trebuchet MS" w:eastAsia="Times New Roman" w:hAnsi="Trebuchet MS" w:cs="Arial"/>
          <w:i/>
          <w:iCs/>
          <w:sz w:val="16"/>
          <w:szCs w:val="24"/>
        </w:rPr>
        <w:t>first</w:t>
      </w:r>
      <w:proofErr w:type="gramEnd"/>
      <w:r w:rsidRPr="00B957C0">
        <w:rPr>
          <w:rFonts w:ascii="Trebuchet MS" w:eastAsia="Times New Roman" w:hAnsi="Trebuchet MS" w:cs="Arial"/>
          <w:i/>
          <w:iCs/>
          <w:sz w:val="16"/>
          <w:szCs w:val="24"/>
        </w:rPr>
        <w:t xml:space="preserve"> date)</w:t>
      </w: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  <w:tab w:val="left" w:pos="504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  <w:u w:val="single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ab/>
      </w:r>
      <w:r w:rsidRPr="00B957C0">
        <w:rPr>
          <w:rFonts w:ascii="Trebuchet MS" w:eastAsia="Times New Roman" w:hAnsi="Trebuchet MS" w:cs="Arial"/>
          <w:sz w:val="24"/>
          <w:szCs w:val="24"/>
        </w:rPr>
        <w:tab/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 xml:space="preserve">5-27-2010    </w:t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</w:p>
    <w:p w:rsidR="00B957C0" w:rsidRPr="00B957C0" w:rsidRDefault="00B957C0" w:rsidP="00B957C0">
      <w:pPr>
        <w:tabs>
          <w:tab w:val="left" w:pos="720"/>
          <w:tab w:val="left" w:pos="522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16"/>
          <w:szCs w:val="24"/>
        </w:rPr>
      </w:pPr>
      <w:r w:rsidRPr="00B957C0">
        <w:rPr>
          <w:rFonts w:ascii="Trebuchet MS" w:eastAsia="Times New Roman" w:hAnsi="Trebuchet MS" w:cs="Arial"/>
          <w:i/>
          <w:iCs/>
          <w:sz w:val="16"/>
          <w:szCs w:val="24"/>
        </w:rPr>
        <w:tab/>
      </w:r>
      <w:r w:rsidRPr="00B957C0">
        <w:rPr>
          <w:rFonts w:ascii="Trebuchet MS" w:eastAsia="Times New Roman" w:hAnsi="Trebuchet MS" w:cs="Arial"/>
          <w:i/>
          <w:iCs/>
          <w:sz w:val="16"/>
          <w:szCs w:val="24"/>
        </w:rPr>
        <w:tab/>
        <w:t>(</w:t>
      </w:r>
      <w:proofErr w:type="gramStart"/>
      <w:r w:rsidRPr="00B957C0">
        <w:rPr>
          <w:rFonts w:ascii="Trebuchet MS" w:eastAsia="Times New Roman" w:hAnsi="Trebuchet MS" w:cs="Arial"/>
          <w:i/>
          <w:iCs/>
          <w:sz w:val="16"/>
          <w:szCs w:val="24"/>
        </w:rPr>
        <w:t>second</w:t>
      </w:r>
      <w:proofErr w:type="gramEnd"/>
      <w:r w:rsidRPr="00B957C0">
        <w:rPr>
          <w:rFonts w:ascii="Trebuchet MS" w:eastAsia="Times New Roman" w:hAnsi="Trebuchet MS" w:cs="Arial"/>
          <w:i/>
          <w:iCs/>
          <w:sz w:val="16"/>
          <w:szCs w:val="24"/>
        </w:rPr>
        <w:t xml:space="preserve"> date)</w:t>
      </w:r>
    </w:p>
    <w:p w:rsidR="00B957C0" w:rsidRPr="00B957C0" w:rsidRDefault="00B957C0" w:rsidP="00B957C0">
      <w:pPr>
        <w:tabs>
          <w:tab w:val="left" w:pos="720"/>
          <w:tab w:val="left" w:pos="504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 xml:space="preserve">All caution labels have been posted.  </w:t>
      </w:r>
    </w:p>
    <w:p w:rsidR="00B957C0" w:rsidRPr="00B957C0" w:rsidRDefault="00B957C0" w:rsidP="00B957C0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  <w:r w:rsidRPr="00B957C0">
        <w:rPr>
          <w:rFonts w:ascii="Trebuchet MS" w:eastAsia="Times New Roman" w:hAnsi="Trebuchet MS" w:cs="Arial"/>
          <w:i/>
          <w:iCs/>
          <w:sz w:val="24"/>
          <w:szCs w:val="24"/>
        </w:rPr>
        <w:tab/>
        <w:t>Label locations:</w:t>
      </w:r>
      <w:r w:rsidRPr="00B957C0">
        <w:rPr>
          <w:rFonts w:ascii="Trebuchet MS" w:eastAsia="Times New Roman" w:hAnsi="Trebuchet MS" w:cs="Arial"/>
          <w:i/>
          <w:iCs/>
          <w:sz w:val="24"/>
          <w:szCs w:val="24"/>
        </w:rPr>
        <w:tab/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 xml:space="preserve"> </w:t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  <w:r w:rsidRPr="00B957C0">
        <w:rPr>
          <w:rFonts w:ascii="Trebuchet MS" w:eastAsia="Times New Roman" w:hAnsi="Trebuchet MS" w:cs="Arial"/>
          <w:sz w:val="24"/>
          <w:szCs w:val="24"/>
        </w:rPr>
        <w:tab/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</w:p>
    <w:p w:rsidR="00B957C0" w:rsidRPr="00B957C0" w:rsidRDefault="00B957C0" w:rsidP="00B957C0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  <w:u w:val="single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ab/>
      </w:r>
      <w:r w:rsidRPr="00B957C0">
        <w:rPr>
          <w:rFonts w:ascii="Trebuchet MS" w:eastAsia="Times New Roman" w:hAnsi="Trebuchet MS" w:cs="Arial"/>
          <w:sz w:val="24"/>
          <w:szCs w:val="24"/>
        </w:rPr>
        <w:tab/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</w:p>
    <w:p w:rsidR="00B957C0" w:rsidRPr="00B957C0" w:rsidRDefault="00B957C0" w:rsidP="00B957C0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  <w:u w:val="single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ab/>
      </w:r>
      <w:r w:rsidRPr="00B957C0">
        <w:rPr>
          <w:rFonts w:ascii="Trebuchet MS" w:eastAsia="Times New Roman" w:hAnsi="Trebuchet MS" w:cs="Arial"/>
          <w:sz w:val="24"/>
          <w:szCs w:val="24"/>
        </w:rPr>
        <w:tab/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</w:p>
    <w:p w:rsidR="00B957C0" w:rsidRPr="00B957C0" w:rsidRDefault="00B957C0" w:rsidP="00B957C0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  <w:u w:val="single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ab/>
      </w:r>
      <w:r w:rsidRPr="00B957C0">
        <w:rPr>
          <w:rFonts w:ascii="Trebuchet MS" w:eastAsia="Times New Roman" w:hAnsi="Trebuchet MS" w:cs="Arial"/>
          <w:sz w:val="24"/>
          <w:szCs w:val="24"/>
        </w:rPr>
        <w:tab/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  <w:r w:rsidRPr="00B957C0">
        <w:rPr>
          <w:rFonts w:ascii="Trebuchet MS" w:eastAsia="Times New Roman" w:hAnsi="Trebuchet MS" w:cs="Arial"/>
          <w:sz w:val="24"/>
          <w:szCs w:val="24"/>
        </w:rPr>
        <w:tab/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</w:p>
    <w:p w:rsidR="00B957C0" w:rsidRPr="00B957C0" w:rsidRDefault="00B957C0" w:rsidP="00B957C0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  <w:u w:val="single"/>
        </w:rPr>
      </w:pP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 xml:space="preserve">Are supplies of repair materials adequate to meet the requirements of maintenance and repair of ACM?  Yes No </w:t>
      </w:r>
      <w:r w:rsidRPr="00B957C0">
        <w:rPr>
          <w:rFonts w:ascii="Trebuchet MS" w:eastAsia="Times New Roman" w:hAnsi="Trebuchet MS" w:cs="Arial"/>
          <w:sz w:val="24"/>
          <w:szCs w:val="24"/>
          <w:highlight w:val="yellow"/>
        </w:rPr>
        <w:t>N/A</w:t>
      </w:r>
    </w:p>
    <w:p w:rsid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  <w:bookmarkStart w:id="0" w:name="_GoBack"/>
      <w:bookmarkEnd w:id="0"/>
      <w:r w:rsidRPr="00B957C0">
        <w:rPr>
          <w:rFonts w:ascii="Trebuchet MS" w:eastAsia="Times New Roman" w:hAnsi="Trebuchet MS" w:cs="Arial"/>
          <w:i/>
          <w:iCs/>
          <w:sz w:val="24"/>
          <w:szCs w:val="24"/>
          <w:highlight w:val="yellow"/>
        </w:rPr>
        <w:t>Note: All repairs and removals are outsourced.</w:t>
      </w:r>
    </w:p>
    <w:p w:rsid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</w:p>
    <w:p w:rsid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1436"/>
        <w:gridCol w:w="1306"/>
        <w:gridCol w:w="1105"/>
        <w:gridCol w:w="982"/>
        <w:gridCol w:w="997"/>
        <w:gridCol w:w="1113"/>
        <w:gridCol w:w="1593"/>
      </w:tblGrid>
      <w:tr w:rsidR="00B957C0" w:rsidRPr="00B957C0" w:rsidTr="0042008A"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  <w:p w:rsid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  <w:r w:rsidRPr="00B957C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  <w:t xml:space="preserve">Asbestos Maintenance Supplies on Hand </w:t>
            </w:r>
          </w:p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957C0" w:rsidRPr="00B957C0" w:rsidTr="0042008A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957C0" w:rsidRPr="00B957C0" w:rsidTr="0042008A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  <w:r w:rsidRPr="00B957C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957C0" w:rsidRPr="00B957C0" w:rsidTr="0042008A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957C0" w:rsidRPr="00B957C0" w:rsidTr="0042008A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  <w:p w:rsidR="00B957C0" w:rsidRPr="00B957C0" w:rsidRDefault="00B957C0" w:rsidP="00B957C0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4"/>
              </w:rPr>
            </w:pPr>
          </w:p>
        </w:tc>
      </w:tr>
    </w:tbl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 xml:space="preserve">Is documentation of Operations and Maintenance available?  </w:t>
      </w: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ab/>
        <w:t xml:space="preserve">Location: </w:t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  <w:u w:val="single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ab/>
      </w: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 xml:space="preserve">Status of the Asbestos repair and maintenance Work Order System: </w:t>
      </w:r>
      <w:r w:rsidRPr="00B957C0">
        <w:rPr>
          <w:rFonts w:ascii="Trebuchet MS" w:eastAsia="Times New Roman" w:hAnsi="Trebuchet MS" w:cs="Arial"/>
          <w:sz w:val="24"/>
          <w:szCs w:val="24"/>
          <w:highlight w:val="yellow"/>
        </w:rPr>
        <w:t>N/A</w:t>
      </w:r>
      <w:r w:rsidRPr="00B957C0">
        <w:rPr>
          <w:rFonts w:ascii="Trebuchet MS" w:eastAsia="Times New Roman" w:hAnsi="Trebuchet MS" w:cs="Arial"/>
          <w:sz w:val="24"/>
          <w:szCs w:val="24"/>
        </w:rPr>
        <w:t xml:space="preserve">   Established, </w:t>
      </w: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>Pending</w:t>
      </w: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  <w:r w:rsidRPr="00B957C0">
        <w:rPr>
          <w:rFonts w:ascii="Trebuchet MS" w:eastAsia="Times New Roman" w:hAnsi="Trebuchet MS" w:cs="Arial"/>
          <w:sz w:val="24"/>
          <w:szCs w:val="24"/>
        </w:rPr>
        <w:t xml:space="preserve">           Comments:</w:t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B957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  <w:r w:rsidRPr="00B957C0">
        <w:rPr>
          <w:rFonts w:ascii="Trebuchet MS" w:eastAsia="Times New Roman" w:hAnsi="Trebuchet MS" w:cs="Arial"/>
          <w:sz w:val="24"/>
          <w:szCs w:val="24"/>
          <w:u w:val="single"/>
        </w:rPr>
        <w:tab/>
      </w:r>
    </w:p>
    <w:p w:rsidR="00B957C0" w:rsidRPr="00B957C0" w:rsidRDefault="00B957C0" w:rsidP="00B957C0">
      <w:pPr>
        <w:tabs>
          <w:tab w:val="left" w:pos="720"/>
          <w:tab w:val="left" w:pos="5760"/>
          <w:tab w:val="right" w:pos="9360"/>
        </w:tabs>
        <w:spacing w:after="0" w:line="240" w:lineRule="auto"/>
        <w:jc w:val="center"/>
        <w:rPr>
          <w:rFonts w:ascii="Trebuchet MS" w:eastAsia="Times New Roman" w:hAnsi="Trebuchet MS" w:cs="Arial"/>
          <w:sz w:val="24"/>
          <w:szCs w:val="24"/>
          <w:u w:val="single"/>
        </w:rPr>
      </w:pPr>
    </w:p>
    <w:p w:rsidR="00B957C0" w:rsidRPr="00B957C0" w:rsidRDefault="00B957C0" w:rsidP="00B957C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B957C0" w:rsidRPr="00B957C0" w:rsidRDefault="00B957C0" w:rsidP="00B957C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B957C0">
        <w:rPr>
          <w:rFonts w:ascii="Trebuchet MS" w:eastAsia="Times New Roman" w:hAnsi="Trebuchet MS" w:cs="Times New Roman"/>
          <w:sz w:val="24"/>
          <w:szCs w:val="24"/>
        </w:rPr>
        <w:t xml:space="preserve">Note: </w:t>
      </w:r>
      <w:hyperlink r:id="rId5" w:history="1">
        <w:r w:rsidRPr="00B957C0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</w:rPr>
          <w:t>Click</w:t>
        </w:r>
        <w:r w:rsidRPr="00B957C0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</w:rPr>
          <w:t xml:space="preserve"> </w:t>
        </w:r>
        <w:r w:rsidRPr="00B957C0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</w:rPr>
          <w:t>here</w:t>
        </w:r>
      </w:hyperlink>
      <w:r w:rsidRPr="00B957C0">
        <w:rPr>
          <w:rFonts w:ascii="Trebuchet MS" w:eastAsia="Times New Roman" w:hAnsi="Trebuchet MS" w:cs="Times New Roman"/>
          <w:sz w:val="24"/>
          <w:szCs w:val="24"/>
        </w:rPr>
        <w:t xml:space="preserve"> to view asbestos reports</w:t>
      </w:r>
    </w:p>
    <w:p w:rsidR="001E5006" w:rsidRDefault="001E5006"/>
    <w:sectPr w:rsidR="001E5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C0"/>
    <w:rsid w:val="001E5006"/>
    <w:rsid w:val="00B9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AsbestosFol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virus-3</dc:creator>
  <cp:lastModifiedBy>virus-3</cp:lastModifiedBy>
  <cp:revision>1</cp:revision>
  <dcterms:created xsi:type="dcterms:W3CDTF">2013-12-04T16:23:00Z</dcterms:created>
  <dcterms:modified xsi:type="dcterms:W3CDTF">2013-12-04T16:25:00Z</dcterms:modified>
</cp:coreProperties>
</file>