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58A" w:rsidRDefault="0073158A" w:rsidP="0073158A">
      <w:pPr>
        <w:pStyle w:val="Heading7"/>
        <w:rPr>
          <w:rFonts w:ascii="Trebuchet MS" w:hAnsi="Trebuchet MS"/>
          <w:sz w:val="28"/>
        </w:rPr>
      </w:pPr>
    </w:p>
    <w:p w:rsidR="0073158A" w:rsidRDefault="0073158A" w:rsidP="0073158A"/>
    <w:p w:rsidR="0073158A" w:rsidRPr="00727310" w:rsidRDefault="0073158A" w:rsidP="0073158A"/>
    <w:p w:rsidR="0073158A" w:rsidRDefault="0073158A" w:rsidP="0073158A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Compressed Gas Safety</w:t>
      </w:r>
    </w:p>
    <w:p w:rsidR="0073158A" w:rsidRDefault="0073158A" w:rsidP="0073158A">
      <w:pPr>
        <w:pStyle w:val="NormalWeb"/>
        <w:spacing w:before="0" w:beforeAutospacing="0" w:after="0" w:afterAutospacing="0"/>
        <w:rPr>
          <w:rFonts w:cs="Arial"/>
        </w:rPr>
      </w:pPr>
    </w:p>
    <w:p w:rsidR="0073158A" w:rsidRPr="00716209" w:rsidRDefault="0073158A" w:rsidP="0073158A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Person(s): </w:t>
      </w:r>
      <w:r w:rsidR="0091145F">
        <w:rPr>
          <w:rFonts w:ascii="Trebuchet MS" w:hAnsi="Trebuchet MS" w:cs="Arial"/>
          <w:u w:val="single"/>
        </w:rPr>
        <w:t xml:space="preserve">Kristine </w:t>
      </w:r>
      <w:proofErr w:type="spellStart"/>
      <w:r w:rsidR="0091145F">
        <w:rPr>
          <w:rFonts w:ascii="Trebuchet MS" w:hAnsi="Trebuchet MS" w:cs="Arial"/>
          <w:u w:val="single"/>
        </w:rPr>
        <w:t>Sellner</w:t>
      </w:r>
      <w:proofErr w:type="spellEnd"/>
      <w:r w:rsidRPr="00716209">
        <w:rPr>
          <w:rFonts w:ascii="Trebuchet MS" w:hAnsi="Trebuchet MS" w:cs="Arial"/>
          <w:u w:val="single"/>
        </w:rPr>
        <w:t>/</w:t>
      </w:r>
      <w:r>
        <w:rPr>
          <w:rFonts w:ascii="Trebuchet MS" w:hAnsi="Trebuchet MS" w:cs="Arial"/>
          <w:u w:val="single"/>
        </w:rPr>
        <w:t>Troy Stresemann</w:t>
      </w:r>
    </w:p>
    <w:p w:rsidR="0073158A" w:rsidRDefault="0073158A" w:rsidP="0073158A">
      <w:pPr>
        <w:rPr>
          <w:rFonts w:ascii="Trebuchet MS" w:hAnsi="Trebuchet MS" w:cs="Arial"/>
          <w:b/>
          <w:bCs/>
        </w:rPr>
      </w:pPr>
    </w:p>
    <w:p w:rsidR="0073158A" w:rsidRDefault="0073158A" w:rsidP="0073158A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ab/>
      </w:r>
      <w:r>
        <w:rPr>
          <w:rFonts w:ascii="Trebuchet MS" w:hAnsi="Trebuchet MS" w:cs="Arial"/>
        </w:rPr>
        <w:t xml:space="preserve">Primary Contact: </w:t>
      </w:r>
      <w:r w:rsidR="0091145F">
        <w:rPr>
          <w:rFonts w:ascii="Trebuchet MS" w:hAnsi="Trebuchet MS" w:cs="Arial"/>
          <w:u w:val="single"/>
        </w:rPr>
        <w:t>Troy Stresemann</w:t>
      </w: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b/>
          <w:bCs/>
          <w:sz w:val="22"/>
        </w:rPr>
        <w:tab/>
      </w: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ab/>
        <w:t xml:space="preserve">Industrial Arts: 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Compressed Gas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facility been surveyed for compressed gas inventories?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training been conducted for affected personnel?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 xml:space="preserve">Training conducted on?  </w:t>
      </w:r>
      <w:r w:rsidR="0006243C">
        <w:rPr>
          <w:rFonts w:cs="Arial"/>
          <w:u w:val="single"/>
        </w:rPr>
        <w:t>10/23/2013</w:t>
      </w:r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Are records </w:t>
      </w:r>
      <w:proofErr w:type="gramStart"/>
      <w:r>
        <w:rPr>
          <w:rFonts w:ascii="Trebuchet MS" w:hAnsi="Trebuchet MS" w:cs="Arial"/>
        </w:rPr>
        <w:t>established/maintained</w:t>
      </w:r>
      <w:proofErr w:type="gramEnd"/>
      <w:r>
        <w:rPr>
          <w:rFonts w:ascii="Trebuchet MS" w:hAnsi="Trebuchet MS" w:cs="Arial"/>
        </w:rPr>
        <w:t xml:space="preserve"> for gas inventory?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rPr>
          <w:rFonts w:ascii="Trebuchet MS" w:hAnsi="Trebuchet MS"/>
          <w:sz w:val="22"/>
        </w:rPr>
      </w:pPr>
    </w:p>
    <w:p w:rsidR="0073158A" w:rsidRDefault="0073158A" w:rsidP="0073158A">
      <w:pPr>
        <w:pStyle w:val="Title"/>
        <w:rPr>
          <w:rFonts w:ascii="Trebuchet MS" w:hAnsi="Trebuchet MS"/>
          <w:b w:val="0"/>
          <w:bCs w:val="0"/>
          <w:sz w:val="40"/>
        </w:rPr>
      </w:pPr>
      <w:r>
        <w:rPr>
          <w:rFonts w:ascii="Trebuchet MS" w:hAnsi="Trebuchet MS"/>
          <w:b w:val="0"/>
          <w:bCs w:val="0"/>
          <w:sz w:val="40"/>
        </w:rPr>
        <w:t>COMPRESSED GAS FIELD REVIEW</w:t>
      </w:r>
    </w:p>
    <w:p w:rsidR="0073158A" w:rsidRDefault="0073158A" w:rsidP="0073158A">
      <w:pPr>
        <w:pStyle w:val="Title"/>
        <w:rPr>
          <w:rFonts w:ascii="Trebuchet MS" w:hAnsi="Trebuchet MS"/>
        </w:rPr>
      </w:pPr>
    </w:p>
    <w:p w:rsidR="0073158A" w:rsidRDefault="0073158A" w:rsidP="0073158A">
      <w:pPr>
        <w:pStyle w:val="Subtitle"/>
        <w:jc w:val="center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>Compressed Gas Inventory</w:t>
      </w:r>
    </w:p>
    <w:p w:rsidR="0073158A" w:rsidRDefault="0073158A" w:rsidP="0073158A">
      <w:pPr>
        <w:pStyle w:val="Subtitle"/>
        <w:jc w:val="center"/>
      </w:pPr>
    </w:p>
    <w:p w:rsidR="0073158A" w:rsidRDefault="0073158A" w:rsidP="0073158A">
      <w:pPr>
        <w:jc w:val="center"/>
        <w:rPr>
          <w:rFonts w:ascii="Trebuchet MS" w:hAnsi="Trebuchet MS"/>
          <w:b/>
          <w:sz w:val="16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73158A" w:rsidTr="000F1C7C">
        <w:tc>
          <w:tcPr>
            <w:tcW w:w="378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06243C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Date: 10/23/2013</w:t>
            </w:r>
          </w:p>
        </w:tc>
        <w:tc>
          <w:tcPr>
            <w:tcW w:w="594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06243C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Program Contact Person:  Troy Stresemann</w:t>
            </w: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  <w:tr w:rsidR="0073158A" w:rsidTr="000F1C7C">
        <w:tc>
          <w:tcPr>
            <w:tcW w:w="378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Department: Technology</w:t>
            </w: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  <w:tc>
          <w:tcPr>
            <w:tcW w:w="594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Depa</w:t>
            </w:r>
            <w:r w:rsidR="0006243C">
              <w:rPr>
                <w:rFonts w:ascii="Trebuchet MS" w:hAnsi="Trebuchet MS"/>
                <w:bCs/>
                <w:i/>
                <w:iCs/>
                <w:sz w:val="22"/>
              </w:rPr>
              <w:t>rtment Responsible Person: Troy Stresemann</w:t>
            </w:r>
          </w:p>
        </w:tc>
      </w:tr>
      <w:tr w:rsidR="0073158A" w:rsidTr="000F1C7C">
        <w:trPr>
          <w:trHeight w:val="485"/>
        </w:trPr>
        <w:tc>
          <w:tcPr>
            <w:tcW w:w="378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Location: Metal Shop Area</w:t>
            </w:r>
          </w:p>
        </w:tc>
        <w:tc>
          <w:tcPr>
            <w:tcW w:w="594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  <w:tr w:rsidR="0073158A" w:rsidTr="000F1C7C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Cylinders: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 xml:space="preserve">O2   </w:t>
            </w:r>
            <w:r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3</w:t>
            </w:r>
            <w:r>
              <w:rPr>
                <w:rFonts w:ascii="Trebuchet MS" w:hAnsi="Trebuchet MS"/>
                <w:bCs/>
                <w:i/>
                <w:iCs/>
                <w:sz w:val="22"/>
              </w:rPr>
              <w:t>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 xml:space="preserve">Acetylene </w:t>
            </w:r>
            <w:r w:rsidR="0091145F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3</w:t>
            </w:r>
            <w:r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 xml:space="preserve"> </w:t>
            </w:r>
            <w:r>
              <w:rPr>
                <w:rFonts w:ascii="Trebuchet MS" w:hAnsi="Trebuchet MS"/>
                <w:bCs/>
                <w:i/>
                <w:iCs/>
                <w:sz w:val="22"/>
              </w:rPr>
              <w:t>____________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NH3____________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CO2         ____________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Argon      ____________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Argon/CO2__</w:t>
            </w:r>
            <w:r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1</w:t>
            </w:r>
            <w:r>
              <w:rPr>
                <w:rFonts w:ascii="Trebuchet MS" w:hAnsi="Trebuchet MS"/>
                <w:bCs/>
                <w:i/>
                <w:iCs/>
                <w:sz w:val="22"/>
              </w:rPr>
              <w:t>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Other       ____________</w:t>
            </w: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</w:tbl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pStyle w:val="Heading1"/>
        <w:rPr>
          <w:rFonts w:ascii="Trebuchet MS" w:hAnsi="Trebuchet MS"/>
          <w:b w:val="0"/>
          <w:bCs w:val="0"/>
          <w:i/>
          <w:iCs/>
        </w:rPr>
      </w:pPr>
      <w:r>
        <w:rPr>
          <w:rFonts w:ascii="Trebuchet MS" w:hAnsi="Trebuchet MS"/>
          <w:b w:val="0"/>
          <w:bCs w:val="0"/>
          <w:i/>
          <w:iCs/>
        </w:rPr>
        <w:t>Compliance Check List</w:t>
      </w:r>
    </w:p>
    <w:p w:rsidR="0073158A" w:rsidRDefault="0073158A" w:rsidP="0073158A">
      <w:pPr>
        <w:jc w:val="center"/>
        <w:rPr>
          <w:rFonts w:ascii="Trebuchet MS" w:hAnsi="Trebuchet MS"/>
          <w:b/>
          <w:sz w:val="28"/>
        </w:rPr>
      </w:pPr>
    </w:p>
    <w:p w:rsidR="0073158A" w:rsidRDefault="0073158A" w:rsidP="0073158A">
      <w:pPr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 Yes/ No</w:t>
      </w:r>
    </w:p>
    <w:tbl>
      <w:tblPr>
        <w:tblW w:w="94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90"/>
        <w:gridCol w:w="870"/>
        <w:gridCol w:w="990"/>
      </w:tblGrid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1.   Are cylinders in well-ventilated area?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2.   Are cylinders stored separate from flammable by at least 20 feet?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73158A">
            <w:pPr>
              <w:numPr>
                <w:ilvl w:val="0"/>
                <w:numId w:val="2"/>
              </w:num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During storage are oxygen cylinders separated from fuel gas cylinders, unless on welding cart?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4.   Are cylinders kept away from sources of heat (below 130 F)?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73158A">
            <w:pPr>
              <w:numPr>
                <w:ilvl w:val="0"/>
                <w:numId w:val="3"/>
              </w:num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 xml:space="preserve">Are safety chains used at all times on both full and empty </w:t>
            </w:r>
          </w:p>
          <w:p w:rsidR="0073158A" w:rsidRDefault="0073158A" w:rsidP="000F1C7C">
            <w:pPr>
              <w:ind w:left="360"/>
              <w:rPr>
                <w:rFonts w:ascii="Trebuchet MS" w:hAnsi="Trebuchet MS"/>
                <w:i/>
                <w:iCs/>
                <w:sz w:val="22"/>
              </w:rPr>
            </w:pPr>
            <w:proofErr w:type="gramStart"/>
            <w:r>
              <w:rPr>
                <w:rFonts w:ascii="Trebuchet MS" w:hAnsi="Trebuchet MS"/>
                <w:i/>
                <w:iCs/>
                <w:sz w:val="22"/>
              </w:rPr>
              <w:t>cylinders</w:t>
            </w:r>
            <w:proofErr w:type="gramEnd"/>
            <w:r>
              <w:rPr>
                <w:rFonts w:ascii="Trebuchet MS" w:hAnsi="Trebuchet MS"/>
                <w:i/>
                <w:iCs/>
                <w:sz w:val="22"/>
              </w:rPr>
              <w:t>? (2/3rds from top of cylinder)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6.   Are empty cylinders maintained separate from full cylinders?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73158A">
            <w:pPr>
              <w:numPr>
                <w:ilvl w:val="0"/>
                <w:numId w:val="4"/>
              </w:num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 xml:space="preserve">Are cylinders kept away from sources of ignition such as electricity,  </w:t>
            </w:r>
          </w:p>
          <w:p w:rsidR="0073158A" w:rsidRDefault="0073158A" w:rsidP="000F1C7C">
            <w:pPr>
              <w:ind w:left="360"/>
              <w:rPr>
                <w:rFonts w:ascii="Trebuchet MS" w:hAnsi="Trebuchet MS"/>
                <w:i/>
                <w:iCs/>
                <w:sz w:val="22"/>
              </w:rPr>
            </w:pPr>
            <w:proofErr w:type="gramStart"/>
            <w:r>
              <w:rPr>
                <w:rFonts w:ascii="Trebuchet MS" w:hAnsi="Trebuchet MS"/>
                <w:i/>
                <w:iCs/>
                <w:sz w:val="22"/>
              </w:rPr>
              <w:t>excessive</w:t>
            </w:r>
            <w:proofErr w:type="gramEnd"/>
            <w:r>
              <w:rPr>
                <w:rFonts w:ascii="Trebuchet MS" w:hAnsi="Trebuchet MS"/>
                <w:i/>
                <w:iCs/>
                <w:sz w:val="22"/>
              </w:rPr>
              <w:t xml:space="preserve"> heat or oily rags?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 xml:space="preserve">8.   Are carts designed specifically for gas cylinders available? 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9.   Are damaged cylinders, valves/hoses removed from service?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10. Are all cylinders properly labeled with the contents?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</w:tbl>
    <w:p w:rsidR="0073158A" w:rsidRDefault="0073158A" w:rsidP="0073158A">
      <w:pPr>
        <w:rPr>
          <w:rFonts w:ascii="Trebuchet MS" w:hAnsi="Trebuchet MS"/>
        </w:rPr>
      </w:pPr>
    </w:p>
    <w:p w:rsidR="00883FCF" w:rsidRDefault="0073158A" w:rsidP="0073158A">
      <w:r>
        <w:rPr>
          <w:rFonts w:ascii="Trebuchet MS" w:hAnsi="Trebuchet MS"/>
          <w:i/>
          <w:highlight w:val="yellow"/>
        </w:rPr>
        <w:t xml:space="preserve">Note: </w:t>
      </w:r>
      <w:r>
        <w:rPr>
          <w:rFonts w:ascii="Trebuchet MS" w:hAnsi="Trebuchet MS"/>
          <w:i/>
        </w:rPr>
        <w:t>One empty cylinder on si</w:t>
      </w:r>
      <w:r w:rsidR="0006243C">
        <w:rPr>
          <w:rFonts w:ascii="Trebuchet MS" w:hAnsi="Trebuchet MS"/>
          <w:i/>
        </w:rPr>
        <w:t>te at time of review. 10/23</w:t>
      </w:r>
      <w:bookmarkStart w:id="0" w:name="_GoBack"/>
      <w:bookmarkEnd w:id="0"/>
      <w:r w:rsidR="0006243C">
        <w:rPr>
          <w:rFonts w:ascii="Trebuchet MS" w:hAnsi="Trebuchet MS"/>
          <w:i/>
        </w:rPr>
        <w:t>/2013</w:t>
      </w:r>
    </w:p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58A"/>
    <w:rsid w:val="0006243C"/>
    <w:rsid w:val="005944F4"/>
    <w:rsid w:val="0073158A"/>
    <w:rsid w:val="0091145F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3158A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7">
    <w:name w:val="heading 7"/>
    <w:basedOn w:val="Normal"/>
    <w:next w:val="Normal"/>
    <w:link w:val="Heading7Char"/>
    <w:qFormat/>
    <w:rsid w:val="0073158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158A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7Char">
    <w:name w:val="Heading 7 Char"/>
    <w:basedOn w:val="DefaultParagraphFont"/>
    <w:link w:val="Heading7"/>
    <w:rsid w:val="0073158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73158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Subtitle">
    <w:name w:val="Subtitle"/>
    <w:basedOn w:val="Normal"/>
    <w:link w:val="SubtitleChar"/>
    <w:qFormat/>
    <w:rsid w:val="0073158A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73158A"/>
    <w:rPr>
      <w:rFonts w:ascii="Trebuchet MS" w:eastAsia="Times New Roman" w:hAnsi="Trebuchet MS" w:cs="Arial"/>
      <w:b/>
      <w:bCs/>
      <w:sz w:val="28"/>
      <w:szCs w:val="24"/>
    </w:rPr>
  </w:style>
  <w:style w:type="paragraph" w:styleId="Title">
    <w:name w:val="Title"/>
    <w:basedOn w:val="Normal"/>
    <w:link w:val="TitleChar"/>
    <w:qFormat/>
    <w:rsid w:val="0073158A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73158A"/>
    <w:rPr>
      <w:rFonts w:ascii="Arial" w:eastAsia="Times New Roman" w:hAnsi="Arial" w:cs="Arial"/>
      <w:b/>
      <w:bCs/>
      <w:color w:val="000000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3158A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7">
    <w:name w:val="heading 7"/>
    <w:basedOn w:val="Normal"/>
    <w:next w:val="Normal"/>
    <w:link w:val="Heading7Char"/>
    <w:qFormat/>
    <w:rsid w:val="0073158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158A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7Char">
    <w:name w:val="Heading 7 Char"/>
    <w:basedOn w:val="DefaultParagraphFont"/>
    <w:link w:val="Heading7"/>
    <w:rsid w:val="0073158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73158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Subtitle">
    <w:name w:val="Subtitle"/>
    <w:basedOn w:val="Normal"/>
    <w:link w:val="SubtitleChar"/>
    <w:qFormat/>
    <w:rsid w:val="0073158A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73158A"/>
    <w:rPr>
      <w:rFonts w:ascii="Trebuchet MS" w:eastAsia="Times New Roman" w:hAnsi="Trebuchet MS" w:cs="Arial"/>
      <w:b/>
      <w:bCs/>
      <w:sz w:val="28"/>
      <w:szCs w:val="24"/>
    </w:rPr>
  </w:style>
  <w:style w:type="paragraph" w:styleId="Title">
    <w:name w:val="Title"/>
    <w:basedOn w:val="Normal"/>
    <w:link w:val="TitleChar"/>
    <w:qFormat/>
    <w:rsid w:val="0073158A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73158A"/>
    <w:rPr>
      <w:rFonts w:ascii="Arial" w:eastAsia="Times New Roman" w:hAnsi="Arial" w:cs="Arial"/>
      <w:b/>
      <w:bCs/>
      <w:color w:val="00000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2012-02-07T18:56:00Z</dcterms:created>
  <dcterms:modified xsi:type="dcterms:W3CDTF">2013-10-23T18:43:00Z</dcterms:modified>
</cp:coreProperties>
</file>