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B8E" w:rsidRPr="003E6A72" w:rsidRDefault="00403B8E" w:rsidP="00403B8E">
      <w:pPr>
        <w:pStyle w:val="Heading7"/>
        <w:rPr>
          <w:rFonts w:ascii="Trebuchet MS" w:hAnsi="Trebuchet MS"/>
          <w:sz w:val="28"/>
        </w:rPr>
      </w:pPr>
      <w:r w:rsidRPr="003E6A72">
        <w:rPr>
          <w:rFonts w:ascii="Trebuchet MS" w:hAnsi="Trebuchet MS"/>
          <w:sz w:val="28"/>
        </w:rPr>
        <w:t>Checklist of E/OHS Activities for Playground Safety</w:t>
      </w:r>
    </w:p>
    <w:p w:rsidR="00403B8E" w:rsidRPr="003E6A72" w:rsidRDefault="00403B8E" w:rsidP="00403B8E">
      <w:pPr>
        <w:pStyle w:val="NormalWeb"/>
        <w:spacing w:before="0" w:beforeAutospacing="0" w:after="0" w:afterAutospacing="0" w:line="360" w:lineRule="auto"/>
        <w:rPr>
          <w:rFonts w:cs="Arial"/>
        </w:rPr>
      </w:pPr>
    </w:p>
    <w:p w:rsidR="00403B8E" w:rsidRPr="003E6A72" w:rsidRDefault="00403B8E" w:rsidP="00403B8E">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403B8E" w:rsidRPr="003E6A72" w:rsidRDefault="00403B8E" w:rsidP="00403B8E">
      <w:pPr>
        <w:rPr>
          <w:rFonts w:ascii="Trebuchet MS" w:hAnsi="Trebuchet MS" w:cs="Arial"/>
        </w:rPr>
      </w:pPr>
    </w:p>
    <w:p w:rsidR="00403B8E" w:rsidRPr="003E6A72" w:rsidRDefault="00403B8E" w:rsidP="00403B8E">
      <w:pPr>
        <w:tabs>
          <w:tab w:val="left" w:pos="720"/>
        </w:tabs>
        <w:rPr>
          <w:rFonts w:ascii="Trebuchet MS" w:hAnsi="Trebuchet MS" w:cs="Arial"/>
          <w:i/>
          <w:iCs/>
        </w:rPr>
      </w:pPr>
      <w:r w:rsidRPr="003E6A72">
        <w:rPr>
          <w:rFonts w:ascii="Trebuchet MS" w:hAnsi="Trebuchet MS" w:cs="Arial"/>
        </w:rPr>
        <w:t xml:space="preserve">Is the Playground Safety program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3E6A72">
        <w:rPr>
          <w:rFonts w:ascii="Trebuchet MS" w:hAnsi="Trebuchet MS" w:cs="Arial"/>
          <w:i/>
          <w:iCs/>
        </w:rPr>
        <w:t>Y</w:t>
      </w:r>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3E6A72">
        <w:rPr>
          <w:rFonts w:ascii="Trebuchet MS" w:hAnsi="Trebuchet MS" w:cs="Arial"/>
          <w:i/>
          <w:iCs/>
        </w:rPr>
        <w:t>Y</w:t>
      </w:r>
      <w:r w:rsidRPr="003E6A72">
        <w:rPr>
          <w:rFonts w:ascii="Trebuchet MS" w:hAnsi="Trebuchet MS" w:cs="Arial"/>
          <w:i/>
          <w:iCs/>
          <w:highlight w:val="yellow"/>
        </w:rPr>
        <w:t>es</w:t>
      </w:r>
      <w:r w:rsidRPr="003E6A72">
        <w:rPr>
          <w:rFonts w:ascii="Trebuchet MS" w:hAnsi="Trebuchet MS" w:cs="Arial"/>
          <w:i/>
          <w:iCs/>
        </w:rPr>
        <w:t xml:space="preserve">  No</w:t>
      </w:r>
      <w:proofErr w:type="gramEnd"/>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s>
        <w:spacing w:before="0" w:beforeAutospacing="0" w:after="0" w:afterAutospacing="0"/>
        <w:rPr>
          <w:rFonts w:cs="Arial"/>
        </w:rPr>
      </w:pPr>
      <w:r w:rsidRPr="003E6A72">
        <w:rPr>
          <w:rFonts w:cs="Arial"/>
        </w:rPr>
        <w:t>Surfacing:</w:t>
      </w:r>
    </w:p>
    <w:p w:rsidR="00403B8E" w:rsidRPr="003E6A72" w:rsidRDefault="00403B8E" w:rsidP="00403B8E">
      <w:pPr>
        <w:pStyle w:val="NormalWeb"/>
        <w:tabs>
          <w:tab w:val="left" w:pos="720"/>
        </w:tabs>
        <w:spacing w:before="0" w:beforeAutospacing="0" w:after="0" w:afterAutospacing="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adequate protective surfacing under and around it and the surfacing materials have not deteriorated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have no foreign objects or debris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Loose-fill surfacing materials are not compacted and do not have reduced depth in heavy use areas such as under swings or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Hazards: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sharp points, corners, or edges on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damaged protective caps or plugs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hazardous protrusions and projections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potential clothing entanglement hazards, such as open S-hooks or protruding bolts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pinch, crush, and shearing points or exposed moving parts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trip hazards, such as exposed footings on anchoring devices and rocks, roots, or any other environmental obstacles in the play area</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Deterioration of the Equipment: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equipment has no rust, rot, cracks, or splinters, especially where it comes in contact with the 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broken or missing components on the equipment (e.g., handrails, guardrails, protective barriers, steps, or rungs on ladders) and there are no damaged fences, benches, or signs on the playground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All equipment is securely anchored</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Security of Hardware:</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loose fastening devices or worn connections, such as S-hooks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Moving components, such as swing hangers or merry-go-round bearings, are not worn</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Drainage:</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 area has satisfactory drainage, especially in heavy use areas such as under swings and at slide exits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rPr>
        <w:t>Leaded Paint:</w:t>
      </w:r>
    </w:p>
    <w:p w:rsidR="00403B8E" w:rsidRPr="003E6A72" w:rsidRDefault="00403B8E" w:rsidP="00403B8E">
      <w:pPr>
        <w:pStyle w:val="NormalWeb"/>
        <w:tabs>
          <w:tab w:val="left" w:pos="720"/>
          <w:tab w:val="left" w:pos="900"/>
        </w:tabs>
        <w:spacing w:before="0" w:beforeAutospacing="0" w:after="0" w:afterAutospacing="0"/>
        <w:ind w:left="900" w:hanging="900"/>
        <w:rPr>
          <w:rFonts w:cs="Arial"/>
          <w:u w:val="single"/>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 leaded paint used on the playground equipment has not deteriorated as noted by peeling, cracking, chipping, or chalking</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N/A</w:t>
      </w:r>
      <w:r w:rsidRPr="003E6A72">
        <w:rPr>
          <w:rFonts w:cs="Arial"/>
          <w:u w:val="single"/>
        </w:rPr>
        <w:tab/>
      </w:r>
      <w:r w:rsidRPr="003E6A72">
        <w:rPr>
          <w:rFonts w:cs="Arial"/>
        </w:rPr>
        <w:tab/>
        <w:t>There are no areas of visible leaded paint chips or accumulation of lead dust</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rPr>
          <w:rFonts w:cs="Arial"/>
        </w:rPr>
      </w:pPr>
      <w:r w:rsidRPr="003E6A72">
        <w:rPr>
          <w:rFonts w:cs="Arial"/>
        </w:rPr>
        <w:t>General Upkeep of Playgrounds:</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 entire playground is free from miscellaneous debris or litter such as tree branches, soda cans, bottles, glass, etc.</w:t>
      </w: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p>
    <w:p w:rsidR="00403B8E" w:rsidRPr="003E6A72" w:rsidRDefault="00403B8E" w:rsidP="00403B8E">
      <w:pPr>
        <w:pStyle w:val="NormalWeb"/>
        <w:tabs>
          <w:tab w:val="left" w:pos="720"/>
          <w:tab w:val="left" w:pos="900"/>
        </w:tabs>
        <w:spacing w:before="0" w:beforeAutospacing="0" w:after="0" w:afterAutospacing="0"/>
        <w:ind w:left="900" w:hanging="900"/>
        <w:rPr>
          <w:rFonts w:cs="Arial"/>
        </w:rPr>
      </w:pPr>
      <w:r w:rsidRPr="003E6A72">
        <w:rPr>
          <w:rFonts w:cs="Arial"/>
          <w:u w:val="single"/>
        </w:rPr>
        <w:t xml:space="preserve">   X</w:t>
      </w:r>
      <w:r w:rsidRPr="003E6A72">
        <w:rPr>
          <w:rFonts w:cs="Arial"/>
          <w:u w:val="single"/>
        </w:rPr>
        <w:tab/>
      </w:r>
      <w:r w:rsidRPr="003E6A72">
        <w:rPr>
          <w:rFonts w:cs="Arial"/>
        </w:rPr>
        <w:tab/>
        <w:t>There are no missing or full trash receptacles</w:t>
      </w: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403B8E" w:rsidRPr="003E6A72" w:rsidRDefault="00403B8E" w:rsidP="00403B8E">
      <w:pPr>
        <w:rPr>
          <w:rFonts w:ascii="Trebuchet MS" w:hAnsi="Trebuchet MS"/>
        </w:rPr>
      </w:pPr>
    </w:p>
    <w:p w:rsidR="00C730E0" w:rsidRDefault="00403B8E" w:rsidP="00403B8E">
      <w:pPr>
        <w:rPr>
          <w:rStyle w:val="Hyperlink"/>
          <w:rFonts w:ascii="Trebuchet MS" w:hAnsi="Trebuchet MS"/>
        </w:rPr>
      </w:pPr>
      <w:r w:rsidRPr="003E6A72">
        <w:rPr>
          <w:rFonts w:ascii="Trebuchet MS" w:hAnsi="Trebuchet MS"/>
        </w:rPr>
        <w:t xml:space="preserve">Note: Click link for </w:t>
      </w:r>
      <w:hyperlink r:id="rId5" w:history="1">
        <w:r w:rsidRPr="003E6A72">
          <w:rPr>
            <w:rStyle w:val="Hyperlink"/>
            <w:rFonts w:ascii="Trebuchet MS" w:hAnsi="Trebuchet MS"/>
          </w:rPr>
          <w:t>playground photos</w:t>
        </w:r>
      </w:hyperlink>
    </w:p>
    <w:p w:rsidR="004256DE" w:rsidRDefault="004256DE" w:rsidP="00403B8E">
      <w:pPr>
        <w:rPr>
          <w:rStyle w:val="Hyperlink"/>
          <w:rFonts w:ascii="Trebuchet MS" w:hAnsi="Trebuchet MS"/>
        </w:rPr>
      </w:pPr>
    </w:p>
    <w:p w:rsidR="004256DE" w:rsidRDefault="004256DE" w:rsidP="00403B8E">
      <w:r>
        <w:t xml:space="preserve">New swing set installed and new wood chip summer of 2012.  </w:t>
      </w:r>
    </w:p>
    <w:p w:rsidR="004256DE" w:rsidRPr="004256DE" w:rsidRDefault="004256DE" w:rsidP="00403B8E">
      <w:r>
        <w:t xml:space="preserve">Note: Broken basketball game and broken support bracket on </w:t>
      </w:r>
      <w:proofErr w:type="spellStart"/>
      <w:r>
        <w:t>playgroud</w:t>
      </w:r>
      <w:proofErr w:type="spellEnd"/>
      <w:r>
        <w:t>. 2/4</w:t>
      </w:r>
      <w:bookmarkStart w:id="0" w:name="_GoBack"/>
      <w:bookmarkEnd w:id="0"/>
      <w:r>
        <w:t>/2013 BP</w:t>
      </w:r>
    </w:p>
    <w:sectPr w:rsidR="004256DE" w:rsidRPr="004256DE" w:rsidSect="00C73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03B8E"/>
    <w:rsid w:val="00403B8E"/>
    <w:rsid w:val="004256DE"/>
    <w:rsid w:val="00C7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8E"/>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403B8E"/>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03B8E"/>
    <w:rPr>
      <w:rFonts w:ascii="Arial" w:eastAsia="Times New Roman" w:hAnsi="Arial" w:cs="Arial"/>
      <w:b/>
      <w:bCs/>
      <w:color w:val="000000"/>
      <w:sz w:val="24"/>
      <w:szCs w:val="24"/>
    </w:rPr>
  </w:style>
  <w:style w:type="paragraph" w:styleId="NormalWeb">
    <w:name w:val="Normal (Web)"/>
    <w:basedOn w:val="Normal"/>
    <w:rsid w:val="00403B8E"/>
    <w:pPr>
      <w:spacing w:before="100" w:beforeAutospacing="1" w:after="100" w:afterAutospacing="1"/>
    </w:pPr>
    <w:rPr>
      <w:rFonts w:ascii="Trebuchet MS" w:hAnsi="Trebuchet MS"/>
      <w:color w:val="000000"/>
    </w:rPr>
  </w:style>
  <w:style w:type="character" w:styleId="Hyperlink">
    <w:name w:val="Hyperlink"/>
    <w:basedOn w:val="DefaultParagraphFont"/>
    <w:rsid w:val="00403B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PlaygroundPhot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cp:lastModifiedBy>
  <cp:revision>2</cp:revision>
  <dcterms:created xsi:type="dcterms:W3CDTF">2011-03-18T22:16:00Z</dcterms:created>
  <dcterms:modified xsi:type="dcterms:W3CDTF">2013-02-04T21:27:00Z</dcterms:modified>
</cp:coreProperties>
</file>