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48" w:rsidRPr="00E67B48" w:rsidRDefault="00E67B48" w:rsidP="00E67B48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E67B48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Hazardous Waste Management</w:t>
      </w: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Program Contact Person(s)</w:t>
      </w: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67B48" w:rsidRPr="00E67B48" w:rsidRDefault="00E67B48" w:rsidP="00E67B48">
      <w:pPr>
        <w:tabs>
          <w:tab w:val="right" w:pos="3600"/>
          <w:tab w:val="left" w:pos="3780"/>
          <w:tab w:val="right" w:pos="9360"/>
        </w:tabs>
        <w:spacing w:after="0" w:line="240" w:lineRule="auto"/>
        <w:ind w:left="360" w:hanging="360"/>
        <w:rPr>
          <w:rFonts w:ascii="Trebuchet MS" w:eastAsia="Times New Roman" w:hAnsi="Trebuchet MS" w:cs="Arial"/>
          <w:sz w:val="24"/>
          <w:szCs w:val="24"/>
          <w:u w:val="single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ab/>
        <w:t>Primary Contact Person:</w:t>
      </w:r>
      <w:r w:rsidRPr="00E67B48">
        <w:rPr>
          <w:rFonts w:ascii="Trebuchet MS" w:eastAsia="Times New Roman" w:hAnsi="Trebuchet MS" w:cs="Arial"/>
          <w:sz w:val="24"/>
          <w:szCs w:val="24"/>
        </w:rPr>
        <w:tab/>
        <w:t xml:space="preserve"> </w:t>
      </w:r>
      <w:r w:rsidR="00EF07D9">
        <w:rPr>
          <w:rFonts w:ascii="Trebuchet MS" w:eastAsia="Times New Roman" w:hAnsi="Trebuchet MS" w:cs="Arial"/>
          <w:sz w:val="24"/>
          <w:szCs w:val="24"/>
          <w:u w:val="single"/>
        </w:rPr>
        <w:t xml:space="preserve">Jamie </w:t>
      </w:r>
      <w:proofErr w:type="spellStart"/>
      <w:r w:rsidR="00EF07D9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="00823DDA">
        <w:rPr>
          <w:rFonts w:ascii="Trebuchet MS" w:eastAsia="Times New Roman" w:hAnsi="Trebuchet MS" w:cs="Arial"/>
          <w:sz w:val="24"/>
          <w:szCs w:val="24"/>
          <w:u w:val="single"/>
        </w:rPr>
        <w:t xml:space="preserve">/ </w:t>
      </w:r>
      <w:r w:rsidR="00713FB8">
        <w:rPr>
          <w:rFonts w:ascii="Trebuchet MS" w:eastAsia="Times New Roman" w:hAnsi="Trebuchet MS" w:cs="Arial"/>
          <w:sz w:val="24"/>
          <w:szCs w:val="24"/>
          <w:u w:val="single"/>
        </w:rPr>
        <w:t>Tim Bertrand</w:t>
      </w:r>
    </w:p>
    <w:p w:rsidR="00E67B48" w:rsidRPr="00E67B48" w:rsidRDefault="00E67B48" w:rsidP="00E67B48">
      <w:pPr>
        <w:tabs>
          <w:tab w:val="righ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Default="00347E8F" w:rsidP="00347E8F">
      <w:pPr>
        <w:tabs>
          <w:tab w:val="right" w:pos="3600"/>
          <w:tab w:val="left" w:pos="3780"/>
          <w:tab w:val="right" w:pos="9360"/>
        </w:tabs>
        <w:spacing w:after="0" w:line="240" w:lineRule="auto"/>
        <w:ind w:left="360" w:hanging="360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ab/>
        <w:t xml:space="preserve">Secondary Contact Person: </w:t>
      </w:r>
      <w:r w:rsidR="00E67B48" w:rsidRPr="00E67B48">
        <w:rPr>
          <w:rFonts w:ascii="Trebuchet MS" w:eastAsia="Times New Roman" w:hAnsi="Trebuchet MS" w:cs="Arial"/>
          <w:sz w:val="24"/>
          <w:szCs w:val="24"/>
          <w:u w:val="single"/>
        </w:rPr>
        <w:t>Roger Graff</w:t>
      </w:r>
    </w:p>
    <w:p w:rsidR="00347E8F" w:rsidRPr="00E67B48" w:rsidRDefault="00347E8F" w:rsidP="00347E8F">
      <w:pPr>
        <w:tabs>
          <w:tab w:val="right" w:pos="3600"/>
          <w:tab w:val="left" w:pos="3780"/>
          <w:tab w:val="right" w:pos="9360"/>
        </w:tabs>
        <w:spacing w:after="0" w:line="240" w:lineRule="auto"/>
        <w:ind w:left="360" w:hanging="360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Is the Hazardous Waste Management program in place? 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Did this school generate ten gallons of waste per year?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Note: In Greater Minnesota, schools generating ten gallons of waste per year or less do not need a license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Did this school generate 220 pounds or less per month hazardous waste (about ½ drum or less liquid)?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347E8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No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Note: Wastes that do not count include antifreeze, cathode ray tubes, fluorescent lamps, lead acid batteries, </w:t>
      </w:r>
      <w:proofErr w:type="spellStart"/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pcb</w:t>
      </w:r>
      <w:proofErr w:type="spellEnd"/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ballasts, photo fixer reclaimed on site, used oil and oil filters.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Training for VSQG’s is not required however MPCA strongly recommends persons handling wastes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be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given training on best handling and safety risks associated.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</w:p>
    <w:p w:rsidR="00E67B48" w:rsidRPr="00E67B48" w:rsidRDefault="00E67B48" w:rsidP="00E67B48">
      <w:pPr>
        <w:tabs>
          <w:tab w:val="left" w:pos="720"/>
          <w:tab w:val="left" w:pos="5760"/>
          <w:tab w:val="right" w:pos="9360"/>
        </w:tabs>
        <w:spacing w:after="0" w:line="36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Has training been provided for affected persons?  </w:t>
      </w:r>
      <w:proofErr w:type="gramStart"/>
      <w:r w:rsidRPr="00823DD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823DDA">
        <w:rPr>
          <w:rFonts w:ascii="Trebuchet MS" w:eastAsia="Times New Roman" w:hAnsi="Trebuchet MS" w:cs="Arial"/>
          <w:i/>
          <w:iCs/>
          <w:sz w:val="24"/>
          <w:szCs w:val="24"/>
        </w:rPr>
        <w:t>N/A</w:t>
      </w:r>
    </w:p>
    <w:p w:rsidR="00E67B48" w:rsidRPr="00E67B48" w:rsidRDefault="00E67B48" w:rsidP="00E67B48">
      <w:pPr>
        <w:tabs>
          <w:tab w:val="left" w:pos="720"/>
          <w:tab w:val="left" w:pos="5760"/>
          <w:tab w:val="right" w:pos="9360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E67B48">
        <w:rPr>
          <w:rFonts w:ascii="Trebuchet MS" w:eastAsia="Times New Roman" w:hAnsi="Trebuchet MS" w:cs="Arial"/>
          <w:sz w:val="24"/>
          <w:szCs w:val="24"/>
        </w:rPr>
        <w:t>Date Conducted</w:t>
      </w:r>
      <w:proofErr w:type="gramStart"/>
      <w:r w:rsidRPr="00E67B48">
        <w:rPr>
          <w:rFonts w:ascii="Trebuchet MS" w:eastAsia="Times New Roman" w:hAnsi="Trebuchet MS" w:cs="Arial"/>
          <w:sz w:val="24"/>
          <w:szCs w:val="24"/>
        </w:rPr>
        <w:t>:</w:t>
      </w:r>
      <w:r w:rsidR="00823DDA" w:rsidRPr="00347E8F">
        <w:rPr>
          <w:rFonts w:ascii="Trebuchet MS" w:eastAsia="Times New Roman" w:hAnsi="Trebuchet MS" w:cs="Arial"/>
          <w:sz w:val="24"/>
          <w:szCs w:val="24"/>
          <w:u w:val="single"/>
        </w:rPr>
        <w:t>11</w:t>
      </w:r>
      <w:proofErr w:type="gramEnd"/>
      <w:r w:rsidR="00823DDA" w:rsidRPr="00347E8F">
        <w:rPr>
          <w:rFonts w:ascii="Trebuchet MS" w:eastAsia="Times New Roman" w:hAnsi="Trebuchet MS" w:cs="Arial"/>
          <w:sz w:val="24"/>
          <w:szCs w:val="24"/>
          <w:u w:val="single"/>
        </w:rPr>
        <w:t>/18/2014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67B48">
        <w:rPr>
          <w:rFonts w:ascii="Trebuchet MS" w:eastAsia="Times New Roman" w:hAnsi="Trebuchet MS" w:cs="Times New Roman"/>
          <w:sz w:val="24"/>
          <w:szCs w:val="24"/>
        </w:rPr>
        <w:tab/>
        <w:t>Date Scheduled:</w:t>
      </w:r>
      <w:r w:rsidR="00347E8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713FB8">
        <w:rPr>
          <w:rFonts w:ascii="Trebuchet MS" w:eastAsia="Times New Roman" w:hAnsi="Trebuchet MS" w:cs="Arial"/>
          <w:sz w:val="24"/>
          <w:szCs w:val="24"/>
          <w:u w:val="single"/>
        </w:rPr>
        <w:t>Feb 2017</w:t>
      </w:r>
      <w:bookmarkStart w:id="0" w:name="_GoBack"/>
      <w:bookmarkEnd w:id="0"/>
      <w:r w:rsidR="00347E8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E67B48">
        <w:rPr>
          <w:rFonts w:ascii="Trebuchet MS" w:eastAsia="Times New Roman" w:hAnsi="Trebuchet MS" w:cs="Times New Roman"/>
          <w:sz w:val="24"/>
          <w:szCs w:val="24"/>
        </w:rPr>
        <w:t>Has annual report and license application sent in?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N/A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C4B" w:rsidRDefault="00893C4B" w:rsidP="00454B32">
      <w:pPr>
        <w:spacing w:after="0" w:line="240" w:lineRule="auto"/>
      </w:pPr>
      <w:r>
        <w:separator/>
      </w:r>
    </w:p>
  </w:endnote>
  <w:endnote w:type="continuationSeparator" w:id="0">
    <w:p w:rsidR="00893C4B" w:rsidRDefault="00893C4B" w:rsidP="00454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 w:rsidP="00454B32">
    <w:pPr>
      <w:tabs>
        <w:tab w:val="center" w:pos="4680"/>
        <w:tab w:val="right" w:pos="9360"/>
      </w:tabs>
      <w:rPr>
        <w:sz w:val="18"/>
        <w:szCs w:val="18"/>
      </w:rPr>
    </w:pPr>
  </w:p>
  <w:p w:rsidR="00454B32" w:rsidRDefault="00454B32" w:rsidP="00454B32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54B32" w:rsidRDefault="00454B32">
    <w:pPr>
      <w:pStyle w:val="Footer"/>
    </w:pPr>
  </w:p>
  <w:p w:rsidR="00454B32" w:rsidRDefault="00454B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C4B" w:rsidRDefault="00893C4B" w:rsidP="00454B32">
      <w:pPr>
        <w:spacing w:after="0" w:line="240" w:lineRule="auto"/>
      </w:pPr>
      <w:r>
        <w:separator/>
      </w:r>
    </w:p>
  </w:footnote>
  <w:footnote w:type="continuationSeparator" w:id="0">
    <w:p w:rsidR="00893C4B" w:rsidRDefault="00893C4B" w:rsidP="00454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48"/>
    <w:rsid w:val="001323F6"/>
    <w:rsid w:val="00347E8F"/>
    <w:rsid w:val="00454B32"/>
    <w:rsid w:val="00713FB8"/>
    <w:rsid w:val="00823DDA"/>
    <w:rsid w:val="00893C4B"/>
    <w:rsid w:val="00926FF7"/>
    <w:rsid w:val="00E67B48"/>
    <w:rsid w:val="00E76BAF"/>
    <w:rsid w:val="00E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B32"/>
  </w:style>
  <w:style w:type="paragraph" w:styleId="Footer">
    <w:name w:val="footer"/>
    <w:basedOn w:val="Normal"/>
    <w:link w:val="Foot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B32"/>
  </w:style>
  <w:style w:type="paragraph" w:styleId="BalloonText">
    <w:name w:val="Balloon Text"/>
    <w:basedOn w:val="Normal"/>
    <w:link w:val="BalloonTextChar"/>
    <w:uiPriority w:val="99"/>
    <w:semiHidden/>
    <w:unhideWhenUsed/>
    <w:rsid w:val="0045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B32"/>
  </w:style>
  <w:style w:type="paragraph" w:styleId="Footer">
    <w:name w:val="footer"/>
    <w:basedOn w:val="Normal"/>
    <w:link w:val="Foot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B32"/>
  </w:style>
  <w:style w:type="paragraph" w:styleId="BalloonText">
    <w:name w:val="Balloon Text"/>
    <w:basedOn w:val="Normal"/>
    <w:link w:val="BalloonTextChar"/>
    <w:uiPriority w:val="99"/>
    <w:semiHidden/>
    <w:unhideWhenUsed/>
    <w:rsid w:val="0045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6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2013-11-14T19:14:00Z</dcterms:created>
  <dcterms:modified xsi:type="dcterms:W3CDTF">2017-02-01T17:36:00Z</dcterms:modified>
</cp:coreProperties>
</file>