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1F" w:rsidRPr="008E201F" w:rsidRDefault="008E201F" w:rsidP="008E201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8E201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Lockout/</w:t>
      </w:r>
      <w:proofErr w:type="spellStart"/>
      <w:r w:rsidRPr="008E201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Tagout</w:t>
      </w:r>
      <w:proofErr w:type="spellEnd"/>
    </w:p>
    <w:p w:rsidR="008E201F" w:rsidRPr="008E201F" w:rsidRDefault="008E201F" w:rsidP="008E201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E201F" w:rsidRPr="008E201F" w:rsidRDefault="008E201F" w:rsidP="008E201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636F0D">
        <w:rPr>
          <w:rFonts w:ascii="Trebuchet MS" w:eastAsia="Times New Roman" w:hAnsi="Trebuchet MS" w:cs="Arial"/>
          <w:sz w:val="24"/>
          <w:szCs w:val="24"/>
          <w:u w:val="single"/>
        </w:rPr>
        <w:t xml:space="preserve">Mike </w:t>
      </w:r>
      <w:proofErr w:type="spellStart"/>
      <w:r w:rsidR="00636F0D">
        <w:rPr>
          <w:rFonts w:ascii="Trebuchet MS" w:eastAsia="Times New Roman" w:hAnsi="Trebuchet MS" w:cs="Arial"/>
          <w:sz w:val="24"/>
          <w:szCs w:val="24"/>
          <w:u w:val="single"/>
        </w:rPr>
        <w:t>Siemer</w:t>
      </w:r>
      <w:proofErr w:type="spellEnd"/>
      <w:r w:rsidRPr="008E20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8E20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8E201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8E201F" w:rsidRPr="008E201F" w:rsidRDefault="008E201F" w:rsidP="008E201F">
      <w:pPr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>Is the Lockout/</w:t>
      </w:r>
      <w:proofErr w:type="spellStart"/>
      <w:r w:rsidRPr="008E201F">
        <w:rPr>
          <w:rFonts w:ascii="Trebuchet MS" w:eastAsia="Times New Roman" w:hAnsi="Trebuchet MS" w:cs="Arial"/>
          <w:sz w:val="24"/>
          <w:szCs w:val="24"/>
        </w:rPr>
        <w:t>Tagout</w:t>
      </w:r>
      <w:proofErr w:type="spellEnd"/>
      <w:r w:rsidRPr="008E201F">
        <w:rPr>
          <w:rFonts w:ascii="Trebuchet MS" w:eastAsia="Times New Roman" w:hAnsi="Trebuchet MS" w:cs="Arial"/>
          <w:sz w:val="24"/>
          <w:szCs w:val="24"/>
        </w:rPr>
        <w:t xml:space="preserve"> Plan in place?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8E201F" w:rsidRPr="008E201F" w:rsidRDefault="008E201F" w:rsidP="008E20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8E201F" w:rsidRPr="008E201F" w:rsidRDefault="008E201F" w:rsidP="008E20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Is LO/TO equipment available?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>s No N/A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Is the equipment appropriate for application?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>If available, where is the equipment located? __</w:t>
      </w:r>
      <w:r w:rsidRPr="008E201F">
        <w:rPr>
          <w:rFonts w:ascii="Trebuchet MS" w:eastAsia="Times New Roman" w:hAnsi="Trebuchet MS" w:cs="Arial"/>
          <w:sz w:val="24"/>
          <w:szCs w:val="24"/>
          <w:u w:val="single"/>
        </w:rPr>
        <w:t>Custodial office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Is the equipment maintained in an orderly and readily usable condition?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>s No N/A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Have affected personnel been trained as to methods and technique of use?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Are written procedures available for affected staff? 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>If available, the procedures are located where? Activities Manual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Has the annual audit of energy control procedures been completed? </w:t>
      </w:r>
      <w:r w:rsidRPr="008E201F">
        <w:rPr>
          <w:rFonts w:ascii="Trebuchet MS" w:eastAsia="Times New Roman" w:hAnsi="Trebuchet MS" w:cs="Arial"/>
          <w:i/>
          <w:iCs/>
          <w:sz w:val="24"/>
          <w:szCs w:val="24"/>
        </w:rPr>
        <w:t>Yes No</w:t>
      </w:r>
    </w:p>
    <w:p w:rsidR="008E201F" w:rsidRPr="008E201F" w:rsidRDefault="008E201F" w:rsidP="008E20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E201F" w:rsidRPr="008E201F" w:rsidRDefault="008E201F" w:rsidP="00636F0D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E201F">
        <w:rPr>
          <w:rFonts w:ascii="Trebuchet MS" w:eastAsia="Times New Roman" w:hAnsi="Trebuchet MS" w:cs="Arial"/>
          <w:sz w:val="24"/>
          <w:szCs w:val="24"/>
        </w:rPr>
        <w:t xml:space="preserve">Date or dates of completion: </w:t>
      </w:r>
      <w:bookmarkStart w:id="0" w:name="_GoBack"/>
      <w:bookmarkEnd w:id="0"/>
    </w:p>
    <w:p w:rsidR="008E201F" w:rsidRPr="008E201F" w:rsidRDefault="008E201F" w:rsidP="008E201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8E201F" w:rsidRPr="008E201F" w:rsidRDefault="008E201F" w:rsidP="008E201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883FCF" w:rsidRDefault="00636F0D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01F"/>
    <w:rsid w:val="005944F4"/>
    <w:rsid w:val="00636F0D"/>
    <w:rsid w:val="008E201F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2012-04-19T20:20:00Z</dcterms:created>
  <dcterms:modified xsi:type="dcterms:W3CDTF">2013-09-25T16:23:00Z</dcterms:modified>
</cp:coreProperties>
</file>