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3E6A72" w:rsidRDefault="00432988" w:rsidP="00432988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Community Right-to-Know</w:t>
      </w:r>
    </w:p>
    <w:p w:rsidR="00432988" w:rsidRPr="003E6A72" w:rsidRDefault="00432988" w:rsidP="00432988">
      <w:pPr>
        <w:pStyle w:val="NormalWeb"/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Is the Community Right-to-Know Plan in place?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  <w:iCs/>
          <w:sz w:val="16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Where are the documents stored? </w:t>
      </w:r>
      <w:r w:rsidRPr="003E6A72">
        <w:rPr>
          <w:rFonts w:ascii="Trebuchet MS" w:hAnsi="Trebuchet MS" w:cs="Arial"/>
          <w:u w:val="single"/>
        </w:rPr>
        <w:t>Barry’s Office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When were they notified? </w:t>
      </w:r>
      <w:r w:rsidR="005C6FE4">
        <w:rPr>
          <w:rFonts w:ascii="Trebuchet MS" w:hAnsi="Trebuchet MS" w:cs="Arial"/>
          <w:u w:val="single"/>
        </w:rPr>
        <w:t>Wi</w:t>
      </w:r>
      <w:r w:rsidR="009569AC">
        <w:rPr>
          <w:rFonts w:ascii="Trebuchet MS" w:hAnsi="Trebuchet MS" w:cs="Arial"/>
          <w:u w:val="single"/>
        </w:rPr>
        <w:t>ll be notified before March 2017</w:t>
      </w:r>
      <w:bookmarkStart w:id="0" w:name="_GoBack"/>
      <w:bookmarkEnd w:id="0"/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Cs/>
          <w:sz w:val="16"/>
        </w:rPr>
        <w:t>(</w:t>
      </w:r>
      <w:proofErr w:type="gramStart"/>
      <w:r w:rsidRPr="003E6A72">
        <w:rPr>
          <w:rFonts w:ascii="Trebuchet MS" w:hAnsi="Trebuchet MS" w:cs="Arial"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Cs/>
          <w:sz w:val="16"/>
        </w:rPr>
        <w:t>)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Has training been provided?  </w:t>
      </w:r>
      <w:r w:rsidRPr="003E6A72">
        <w:rPr>
          <w:rFonts w:ascii="Trebuchet MS" w:hAnsi="Trebuchet MS" w:cs="Arial"/>
          <w:iCs/>
        </w:rPr>
        <w:t xml:space="preserve">Yes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jc w:val="both"/>
        <w:rPr>
          <w:rFonts w:ascii="Trebuchet MS" w:hAnsi="Trebuchet MS" w:cs="Arial"/>
          <w:iCs/>
          <w:u w:val="single"/>
        </w:rPr>
      </w:pPr>
      <w:r w:rsidRPr="003E6A72">
        <w:rPr>
          <w:rFonts w:ascii="Trebuchet MS" w:hAnsi="Trebuchet MS" w:cs="Arial"/>
          <w:iCs/>
        </w:rPr>
        <w:t xml:space="preserve">Note: </w:t>
      </w:r>
      <w:r w:rsidRPr="003E6A72">
        <w:rPr>
          <w:rFonts w:ascii="Trebuchet MS" w:hAnsi="Trebuchet MS" w:cs="Arial"/>
          <w:iCs/>
        </w:rPr>
        <w:tab/>
      </w:r>
      <w:r w:rsidR="009569AC">
        <w:rPr>
          <w:rFonts w:ascii="Trebuchet MS" w:hAnsi="Trebuchet MS" w:cs="Arial"/>
          <w:iCs/>
        </w:rPr>
        <w:t xml:space="preserve">Brian </w:t>
      </w:r>
      <w:proofErr w:type="spellStart"/>
      <w:r w:rsidR="009569AC">
        <w:rPr>
          <w:rFonts w:ascii="Trebuchet MS" w:hAnsi="Trebuchet MS" w:cs="Arial"/>
          <w:iCs/>
        </w:rPr>
        <w:t>Parrie</w:t>
      </w:r>
      <w:proofErr w:type="spellEnd"/>
      <w:r w:rsidR="009569AC">
        <w:rPr>
          <w:rFonts w:ascii="Trebuchet MS" w:hAnsi="Trebuchet MS" w:cs="Arial"/>
          <w:iCs/>
        </w:rPr>
        <w:t xml:space="preserve"> s</w:t>
      </w:r>
      <w:r w:rsidR="005C6FE4">
        <w:rPr>
          <w:rFonts w:ascii="Trebuchet MS" w:hAnsi="Trebuchet MS" w:cs="Arial"/>
          <w:iCs/>
        </w:rPr>
        <w:t xml:space="preserve">ubmitted the Tier </w:t>
      </w:r>
      <w:r w:rsidR="009569AC">
        <w:rPr>
          <w:rFonts w:ascii="Trebuchet MS" w:hAnsi="Trebuchet MS" w:cs="Arial"/>
          <w:iCs/>
        </w:rPr>
        <w:t xml:space="preserve">II on behalf of Barry </w:t>
      </w:r>
      <w:proofErr w:type="spellStart"/>
      <w:r w:rsidR="009569AC">
        <w:rPr>
          <w:rFonts w:ascii="Trebuchet MS" w:hAnsi="Trebuchet MS" w:cs="Arial"/>
          <w:iCs/>
        </w:rPr>
        <w:t>Gappa</w:t>
      </w:r>
      <w:proofErr w:type="spellEnd"/>
      <w:r w:rsidR="009569AC">
        <w:rPr>
          <w:rFonts w:ascii="Trebuchet MS" w:hAnsi="Trebuchet MS" w:cs="Arial"/>
          <w:iCs/>
        </w:rPr>
        <w:t xml:space="preserve"> on 2/21/17</w:t>
      </w:r>
      <w:r w:rsidRPr="003E6A72">
        <w:rPr>
          <w:rFonts w:ascii="Trebuchet MS" w:hAnsi="Trebuchet MS" w:cs="Arial"/>
          <w:iCs/>
        </w:rPr>
        <w:tab/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  <w:u w:val="single"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pStyle w:val="NormalWeb"/>
        <w:spacing w:before="0" w:beforeAutospacing="0" w:after="0" w:afterAutospacing="0"/>
        <w:jc w:val="center"/>
        <w:rPr>
          <w:rFonts w:cs="Arial"/>
          <w:i/>
        </w:rPr>
      </w:pPr>
      <w:r w:rsidRPr="003E6A72">
        <w:rPr>
          <w:rFonts w:cs="Arial"/>
          <w:b/>
          <w:bCs/>
          <w:sz w:val="28"/>
        </w:rPr>
        <w:t>Inventory Form</w:t>
      </w: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 xml:space="preserve">Client: </w:t>
      </w:r>
      <w:r w:rsidR="00267398">
        <w:rPr>
          <w:rFonts w:ascii="Trebuchet MS" w:hAnsi="Trebuchet MS" w:cs="Arial"/>
          <w:b/>
          <w:bCs/>
          <w:u w:val="single"/>
        </w:rPr>
        <w:t>Nicolette Public S</w:t>
      </w:r>
      <w:r w:rsidRPr="003E6A72">
        <w:rPr>
          <w:rFonts w:ascii="Trebuchet MS" w:hAnsi="Trebuchet MS" w:cs="Arial"/>
          <w:b/>
          <w:bCs/>
          <w:u w:val="single"/>
        </w:rPr>
        <w:t>chools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725"/>
        <w:gridCol w:w="863"/>
        <w:gridCol w:w="862"/>
        <w:gridCol w:w="1737"/>
        <w:gridCol w:w="550"/>
        <w:gridCol w:w="808"/>
        <w:gridCol w:w="551"/>
      </w:tblGrid>
      <w:tr w:rsidR="00432988" w:rsidRPr="003E6A72" w:rsidTr="00273130">
        <w:trPr>
          <w:cantSplit/>
        </w:trPr>
        <w:tc>
          <w:tcPr>
            <w:tcW w:w="4348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Contact Person: Barry </w:t>
            </w:r>
            <w:proofErr w:type="spellStart"/>
            <w:r w:rsidRPr="003E6A72">
              <w:rPr>
                <w:rFonts w:ascii="Trebuchet MS" w:hAnsi="Trebuchet MS" w:cs="Arial"/>
                <w:b/>
                <w:bCs/>
                <w:sz w:val="20"/>
              </w:rPr>
              <w:t>Gappa</w:t>
            </w:r>
            <w:proofErr w:type="spellEnd"/>
          </w:p>
        </w:tc>
        <w:tc>
          <w:tcPr>
            <w:tcW w:w="4508" w:type="dxa"/>
            <w:gridSpan w:val="5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101D1E">
              <w:rPr>
                <w:rFonts w:ascii="Trebuchet MS" w:hAnsi="Trebuchet MS" w:cs="Arial"/>
                <w:b/>
                <w:bCs/>
                <w:sz w:val="20"/>
              </w:rPr>
              <w:t>1/18/2016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32988" w:rsidRPr="003E6A72" w:rsidTr="00273130"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909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432988" w:rsidRPr="003E6A72" w:rsidTr="00273130">
        <w:trPr>
          <w:cantSplit/>
        </w:trPr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#2 Fuel Oil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4,000 gal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North of loading dock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Yes</w:t>
            </w:r>
          </w:p>
        </w:tc>
        <w:tc>
          <w:tcPr>
            <w:tcW w:w="55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808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1995-1997</w:t>
            </w:r>
          </w:p>
        </w:tc>
        <w:tc>
          <w:tcPr>
            <w:tcW w:w="551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6F15F9" w:rsidP="00432988">
      <w:pPr>
        <w:rPr>
          <w:rFonts w:ascii="Trebuchet MS" w:hAnsi="Trebuchet MS"/>
        </w:rPr>
      </w:pPr>
      <w:r w:rsidRPr="006F15F9">
        <w:rPr>
          <w:rFonts w:ascii="Trebuchet MS" w:hAnsi="Trebuchet MS"/>
        </w:rPr>
        <w:t xml:space="preserve">The Tier Two can be managed on line see web site: </w:t>
      </w:r>
      <w:hyperlink r:id="rId7" w:history="1">
        <w:r w:rsidRPr="006F15F9">
          <w:rPr>
            <w:rStyle w:val="Hyperlink"/>
            <w:rFonts w:ascii="Trebuchet MS" w:hAnsi="Trebuchet MS"/>
          </w:rPr>
          <w:t>http://minnesota.idsimaps.com/submit/T2_Menu.asp</w:t>
        </w:r>
      </w:hyperlink>
    </w:p>
    <w:p w:rsidR="00101D1E" w:rsidRDefault="00101D1E" w:rsidP="00432988">
      <w:pPr>
        <w:rPr>
          <w:rFonts w:ascii="Trebuchet MS" w:hAnsi="Trebuchet MS"/>
        </w:rPr>
      </w:pP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The user name and password for online response is:</w:t>
      </w: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User name: nicollet1</w:t>
      </w:r>
    </w:p>
    <w:p w:rsidR="00C730E0" w:rsidRPr="00C20F16" w:rsidRDefault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Password: </w:t>
      </w:r>
      <w:r w:rsidR="005C6FE4">
        <w:rPr>
          <w:rFonts w:ascii="Trebuchet MS" w:hAnsi="Trebuchet MS"/>
        </w:rPr>
        <w:t>1nicollet2</w:t>
      </w:r>
    </w:p>
    <w:sectPr w:rsidR="00C730E0" w:rsidRPr="00C20F16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0F" w:rsidRDefault="00FB0E0F" w:rsidP="00306AC9">
      <w:r>
        <w:separator/>
      </w:r>
    </w:p>
  </w:endnote>
  <w:endnote w:type="continuationSeparator" w:id="0">
    <w:p w:rsidR="00FB0E0F" w:rsidRDefault="00FB0E0F" w:rsidP="0030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  <w:p w:rsidR="00306AC9" w:rsidRDefault="00306AC9" w:rsidP="00306AC9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06AC9" w:rsidRDefault="00306AC9">
    <w:pPr>
      <w:pStyle w:val="Footer"/>
    </w:pPr>
  </w:p>
  <w:p w:rsidR="00306AC9" w:rsidRDefault="00306A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0F" w:rsidRDefault="00FB0E0F" w:rsidP="00306AC9">
      <w:r>
        <w:separator/>
      </w:r>
    </w:p>
  </w:footnote>
  <w:footnote w:type="continuationSeparator" w:id="0">
    <w:p w:rsidR="00FB0E0F" w:rsidRDefault="00FB0E0F" w:rsidP="0030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988"/>
    <w:rsid w:val="000F3E86"/>
    <w:rsid w:val="00101D1E"/>
    <w:rsid w:val="0010308B"/>
    <w:rsid w:val="001B234D"/>
    <w:rsid w:val="00267398"/>
    <w:rsid w:val="00306AC9"/>
    <w:rsid w:val="00432988"/>
    <w:rsid w:val="005C6FE4"/>
    <w:rsid w:val="006A0CE5"/>
    <w:rsid w:val="006F15F9"/>
    <w:rsid w:val="00771857"/>
    <w:rsid w:val="009569AC"/>
    <w:rsid w:val="00973EF1"/>
    <w:rsid w:val="00C20F16"/>
    <w:rsid w:val="00C730E0"/>
    <w:rsid w:val="00D26DE0"/>
    <w:rsid w:val="00FA1D6C"/>
    <w:rsid w:val="00FB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innesota.idsimaps.com/submit/T2_Menu.asp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13</cp:revision>
  <dcterms:created xsi:type="dcterms:W3CDTF">2011-03-18T21:13:00Z</dcterms:created>
  <dcterms:modified xsi:type="dcterms:W3CDTF">2017-02-21T14:17:00Z</dcterms:modified>
</cp:coreProperties>
</file>