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FE" w:rsidRPr="003E6A72" w:rsidRDefault="00C12CFE" w:rsidP="00C12CFE">
      <w:pPr>
        <w:pStyle w:val="Heading7"/>
        <w:rPr>
          <w:rFonts w:ascii="Trebuchet MS" w:hAnsi="Trebuchet MS"/>
          <w:sz w:val="28"/>
          <w:szCs w:val="28"/>
        </w:rPr>
      </w:pPr>
      <w:r w:rsidRPr="003E6A72">
        <w:rPr>
          <w:rFonts w:ascii="Trebuchet MS" w:hAnsi="Trebuchet MS"/>
          <w:sz w:val="28"/>
          <w:szCs w:val="28"/>
        </w:rPr>
        <w:t>Checklist of E/OHS Activities for Machine Guarding</w:t>
      </w:r>
    </w:p>
    <w:p w:rsidR="00C12CFE" w:rsidRPr="003E6A72" w:rsidRDefault="00C12CFE" w:rsidP="00C12CFE">
      <w:pPr>
        <w:pStyle w:val="NormalWeb"/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  <w:r w:rsidR="008245B8">
        <w:rPr>
          <w:rFonts w:ascii="Trebuchet MS" w:hAnsi="Trebuchet MS" w:cs="Arial"/>
          <w:u w:val="single"/>
        </w:rPr>
        <w:t xml:space="preserve">/Pat </w:t>
      </w:r>
      <w:proofErr w:type="spellStart"/>
      <w:r w:rsidR="008245B8">
        <w:rPr>
          <w:rFonts w:ascii="Trebuchet MS" w:hAnsi="Trebuchet MS" w:cs="Arial"/>
          <w:u w:val="single"/>
        </w:rPr>
        <w:t>Kerney</w:t>
      </w:r>
      <w:proofErr w:type="spellEnd"/>
    </w:p>
    <w:p w:rsidR="00C12CFE" w:rsidRPr="003E6A72" w:rsidRDefault="00C12CFE" w:rsidP="00C12CFE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Machine Guarding Plan for each affected work area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</w:rPr>
        <w:t>Is</w:t>
      </w:r>
      <w:proofErr w:type="gramEnd"/>
      <w:r w:rsidRPr="003E6A72">
        <w:rPr>
          <w:rFonts w:ascii="Trebuchet MS" w:hAnsi="Trebuchet MS" w:cs="Arial"/>
        </w:rPr>
        <w:t xml:space="preserve"> the plan/plans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12CFE" w:rsidRPr="003E6A72" w:rsidRDefault="00C12CFE" w:rsidP="00C12CF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a survey of all district fixed equipment been conducted?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 </w:t>
      </w:r>
      <w:proofErr w:type="gramStart"/>
      <w:r w:rsidR="00F93D6F" w:rsidRPr="00F93D6F">
        <w:rPr>
          <w:rFonts w:ascii="Trebuchet MS" w:hAnsi="Trebuchet MS" w:cs="Arial"/>
          <w:i/>
          <w:iCs/>
          <w:highlight w:val="yellow"/>
        </w:rPr>
        <w:t>Yes</w:t>
      </w:r>
      <w:r w:rsidR="00F93D6F">
        <w:rPr>
          <w:rFonts w:ascii="Trebuchet MS" w:hAnsi="Trebuchet MS" w:cs="Arial"/>
          <w:i/>
          <w:iCs/>
        </w:rPr>
        <w:t xml:space="preserve">  </w:t>
      </w:r>
      <w:r w:rsidRPr="00F93D6F">
        <w:rPr>
          <w:rFonts w:ascii="Trebuchet MS" w:hAnsi="Trebuchet MS" w:cs="Arial"/>
          <w:i/>
          <w:iCs/>
        </w:rPr>
        <w:t>No</w:t>
      </w:r>
      <w:proofErr w:type="gramEnd"/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</w:t>
      </w:r>
      <w:r w:rsidRPr="003E6A72">
        <w:rPr>
          <w:rFonts w:ascii="Trebuchet MS" w:hAnsi="Trebuchet MS" w:cs="Arial"/>
        </w:rPr>
        <w:t xml:space="preserve"> When was the evaluation completed? </w:t>
      </w:r>
      <w:r w:rsidRPr="003E6A72">
        <w:rPr>
          <w:rFonts w:ascii="Trebuchet MS" w:hAnsi="Trebuchet MS" w:cs="Arial"/>
          <w:i/>
          <w:iCs/>
        </w:rPr>
        <w:t>_</w:t>
      </w:r>
      <w:r w:rsidR="008245B8">
        <w:rPr>
          <w:rFonts w:ascii="Trebuchet MS" w:hAnsi="Trebuchet MS" w:cs="Arial"/>
          <w:i/>
          <w:iCs/>
          <w:u w:val="single"/>
        </w:rPr>
        <w:t>February 2014</w:t>
      </w:r>
      <w:r w:rsidRPr="003E6A72">
        <w:rPr>
          <w:rFonts w:ascii="Trebuchet MS" w:hAnsi="Trebuchet MS" w:cs="Arial"/>
          <w:i/>
          <w:iCs/>
        </w:rPr>
        <w:t>______________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Who conducted the evaluation?</w:t>
      </w:r>
      <w:r w:rsidRPr="003E6A72">
        <w:rPr>
          <w:rFonts w:ascii="Trebuchet MS" w:hAnsi="Trebuchet MS" w:cs="Arial"/>
          <w:i/>
          <w:iCs/>
        </w:rPr>
        <w:t xml:space="preserve"> _</w:t>
      </w:r>
      <w:r w:rsidR="008245B8">
        <w:rPr>
          <w:rFonts w:ascii="Trebuchet MS" w:hAnsi="Trebuchet MS" w:cs="Arial"/>
          <w:i/>
          <w:iCs/>
          <w:u w:val="single"/>
        </w:rPr>
        <w:t xml:space="preserve">Pat </w:t>
      </w:r>
      <w:proofErr w:type="spellStart"/>
      <w:r w:rsidR="008245B8">
        <w:rPr>
          <w:rFonts w:ascii="Trebuchet MS" w:hAnsi="Trebuchet MS" w:cs="Arial"/>
          <w:i/>
          <w:iCs/>
          <w:u w:val="single"/>
        </w:rPr>
        <w:t>Kerney</w:t>
      </w:r>
      <w:proofErr w:type="spellEnd"/>
      <w:r w:rsidR="008245B8">
        <w:rPr>
          <w:rFonts w:ascii="Trebuchet MS" w:hAnsi="Trebuchet MS" w:cs="Arial"/>
          <w:i/>
          <w:iCs/>
          <w:u w:val="single"/>
        </w:rPr>
        <w:t>__</w:t>
      </w:r>
      <w:r w:rsidRPr="003E6A72">
        <w:rPr>
          <w:rFonts w:ascii="Trebuchet MS" w:hAnsi="Trebuchet MS" w:cs="Arial"/>
          <w:i/>
          <w:iCs/>
        </w:rPr>
        <w:t xml:space="preserve">____________________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8245B8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Where are evaluations</w:t>
      </w:r>
      <w:r w:rsidR="00C12CFE" w:rsidRPr="003E6A72">
        <w:rPr>
          <w:rFonts w:ascii="Trebuchet MS" w:hAnsi="Trebuchet MS" w:cs="Arial"/>
        </w:rPr>
        <w:t xml:space="preserve"> documented? _</w:t>
      </w:r>
      <w:r>
        <w:rPr>
          <w:rFonts w:ascii="Trebuchet MS" w:hAnsi="Trebuchet MS" w:cs="Arial"/>
          <w:u w:val="single"/>
        </w:rPr>
        <w:t xml:space="preserve">Pat </w:t>
      </w:r>
      <w:proofErr w:type="spellStart"/>
      <w:r>
        <w:rPr>
          <w:rFonts w:ascii="Trebuchet MS" w:hAnsi="Trebuchet MS" w:cs="Arial"/>
          <w:u w:val="single"/>
        </w:rPr>
        <w:t>Kerney</w:t>
      </w:r>
      <w:proofErr w:type="spellEnd"/>
      <w:r>
        <w:rPr>
          <w:rFonts w:ascii="Trebuchet MS" w:hAnsi="Trebuchet MS" w:cs="Arial"/>
          <w:u w:val="single"/>
        </w:rPr>
        <w:t>-Shop office</w:t>
      </w:r>
      <w:r w:rsidR="00C12CFE" w:rsidRPr="003E6A72">
        <w:rPr>
          <w:rFonts w:ascii="Trebuchet MS" w:hAnsi="Trebuchet MS" w:cs="Arial"/>
        </w:rPr>
        <w:t>________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all fixed equipment safeguarded to meet OSHA criteria?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alternative MDE “best practices” criteria used to safeguard equipment? Yes </w:t>
      </w:r>
      <w:r w:rsidRPr="003E6A72">
        <w:rPr>
          <w:rFonts w:ascii="Trebuchet MS" w:hAnsi="Trebuchet MS" w:cs="Arial"/>
          <w:highlight w:val="yellow"/>
        </w:rPr>
        <w:t>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equipment determined not in compliance scheduled for repair or replacement?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If replaced, was “best practices,” bid specification criteria used for procurement? Yes </w:t>
      </w:r>
      <w:r w:rsidRPr="003E6A72">
        <w:rPr>
          <w:rFonts w:ascii="Trebuchet MS" w:hAnsi="Trebuchet MS" w:cs="Arial"/>
          <w:highlight w:val="yellow"/>
        </w:rPr>
        <w:t>No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</w:t>
      </w:r>
    </w:p>
    <w:p w:rsidR="00F93D6F" w:rsidRDefault="00F93D6F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Pr="008245B8" w:rsidRDefault="008245B8" w:rsidP="00C12CFE">
      <w:pPr>
        <w:tabs>
          <w:tab w:val="left" w:pos="720"/>
          <w:tab w:val="right" w:pos="9360"/>
        </w:tabs>
        <w:rPr>
          <w:rFonts w:ascii="Trebuchet MS" w:hAnsi="Trebuchet MS" w:cs="Arial"/>
          <w:b/>
          <w:i/>
        </w:rPr>
      </w:pPr>
      <w:r w:rsidRPr="008245B8">
        <w:rPr>
          <w:rFonts w:ascii="Trebuchet MS" w:hAnsi="Trebuchet MS" w:cs="Arial"/>
          <w:b/>
          <w:i/>
        </w:rPr>
        <w:t>Note:</w:t>
      </w:r>
      <w:r>
        <w:rPr>
          <w:rFonts w:ascii="Trebuchet MS" w:hAnsi="Trebuchet MS" w:cs="Arial"/>
          <w:b/>
          <w:i/>
        </w:rPr>
        <w:t xml:space="preserve"> </w:t>
      </w:r>
      <w:r w:rsidRPr="008245B8">
        <w:rPr>
          <w:rFonts w:ascii="Trebuchet MS" w:hAnsi="Trebuchet MS" w:cs="Arial"/>
          <w:i/>
        </w:rPr>
        <w:t xml:space="preserve">Pat </w:t>
      </w:r>
      <w:proofErr w:type="spellStart"/>
      <w:r w:rsidRPr="008245B8">
        <w:rPr>
          <w:rFonts w:ascii="Trebuchet MS" w:hAnsi="Trebuchet MS" w:cs="Arial"/>
          <w:i/>
        </w:rPr>
        <w:t>Kerney</w:t>
      </w:r>
      <w:proofErr w:type="spellEnd"/>
      <w:r w:rsidRPr="008245B8">
        <w:rPr>
          <w:rFonts w:ascii="Trebuchet MS" w:hAnsi="Trebuchet MS" w:cs="Arial"/>
          <w:i/>
        </w:rPr>
        <w:t xml:space="preserve"> completed a machine audit in February of 2014 with Barry </w:t>
      </w:r>
      <w:proofErr w:type="spellStart"/>
      <w:r w:rsidRPr="008245B8">
        <w:rPr>
          <w:rFonts w:ascii="Trebuchet MS" w:hAnsi="Trebuchet MS" w:cs="Arial"/>
          <w:i/>
        </w:rPr>
        <w:t>Gappa</w:t>
      </w:r>
      <w:proofErr w:type="spellEnd"/>
      <w:r w:rsidRPr="008245B8">
        <w:rPr>
          <w:rFonts w:ascii="Trebuchet MS" w:hAnsi="Trebuchet MS" w:cs="Arial"/>
          <w:i/>
        </w:rPr>
        <w:t>. They will be working to complete corrections found during evaluation.</w:t>
      </w: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AC06F6" w:rsidRDefault="00AC06F6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3D6F" w:rsidRPr="003E6A72" w:rsidRDefault="00F93D6F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b/>
        </w:rPr>
      </w:pPr>
      <w:bookmarkStart w:id="0" w:name="_GoBack"/>
      <w:bookmarkEnd w:id="0"/>
    </w:p>
    <w:p w:rsidR="00C12CFE" w:rsidRPr="003E6A72" w:rsidRDefault="00C12CFE" w:rsidP="00C12CFE">
      <w:pPr>
        <w:pStyle w:val="Heading1"/>
        <w:rPr>
          <w:rFonts w:ascii="Trebuchet MS" w:hAnsi="Trebuchet MS"/>
          <w:bCs w:val="0"/>
          <w:iCs/>
          <w:sz w:val="28"/>
        </w:rPr>
      </w:pPr>
      <w:r w:rsidRPr="003E6A72">
        <w:rPr>
          <w:rFonts w:ascii="Trebuchet MS" w:hAnsi="Trebuchet MS"/>
          <w:bCs w:val="0"/>
          <w:iCs/>
          <w:sz w:val="28"/>
        </w:rPr>
        <w:lastRenderedPageBreak/>
        <w:t>Identified Fixed Equipment Locations</w:t>
      </w:r>
    </w:p>
    <w:p w:rsidR="00C12CFE" w:rsidRPr="003E6A72" w:rsidRDefault="00C12CFE" w:rsidP="00C12CFE">
      <w:pPr>
        <w:rPr>
          <w:rFonts w:ascii="Trebuchet MS" w:hAnsi="Trebuchet MS"/>
        </w:rPr>
      </w:pPr>
    </w:p>
    <w:p w:rsidR="00C12CFE" w:rsidRPr="003E6A72" w:rsidRDefault="00C12CFE" w:rsidP="00C12CFE">
      <w:pPr>
        <w:pStyle w:val="Heading2"/>
        <w:rPr>
          <w:rFonts w:ascii="Trebuchet MS" w:hAnsi="Trebuchet MS"/>
          <w:i/>
          <w:iCs/>
        </w:rPr>
      </w:pPr>
    </w:p>
    <w:p w:rsidR="00C12CFE" w:rsidRPr="003E6A72" w:rsidRDefault="00C12CFE" w:rsidP="00C12CFE">
      <w:pPr>
        <w:pStyle w:val="Heading2"/>
        <w:rPr>
          <w:rFonts w:ascii="Trebuchet MS" w:hAnsi="Trebuchet MS"/>
          <w:i/>
          <w:iCs/>
          <w:szCs w:val="28"/>
        </w:rPr>
      </w:pPr>
      <w:r w:rsidRPr="003E6A72">
        <w:rPr>
          <w:rFonts w:ascii="Trebuchet MS" w:hAnsi="Trebuchet MS"/>
          <w:i/>
          <w:iCs/>
          <w:szCs w:val="28"/>
        </w:rPr>
        <w:t xml:space="preserve">Location             Building/Buildings    Staff Affected      # of item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214"/>
        <w:gridCol w:w="2214"/>
        <w:gridCol w:w="2214"/>
      </w:tblGrid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Automotive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Wood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Custodial/Maintenance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Welding Shop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Ag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Bus Garage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Art</w:t>
            </w:r>
          </w:p>
        </w:tc>
        <w:tc>
          <w:tcPr>
            <w:tcW w:w="2214" w:type="dxa"/>
          </w:tcPr>
          <w:p w:rsidR="00C12CFE" w:rsidRPr="003E6A72" w:rsidRDefault="00F93D6F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Scene shop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Science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N/A</w:t>
            </w: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C12CFE" w:rsidRPr="003E6A72" w:rsidTr="00273130"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C12CFE" w:rsidRPr="003E6A72" w:rsidRDefault="00C12CFE" w:rsidP="0027313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Contracted technical services to review and recommend? __________________.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Name of person or contractor conducting survey? ___________________.       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</w:rPr>
        <w:t xml:space="preserve">                                     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  <w:r w:rsidRPr="003E6A72">
        <w:rPr>
          <w:rFonts w:ascii="Trebuchet MS" w:hAnsi="Trebuchet MS" w:cs="Arial"/>
        </w:rPr>
        <w:t xml:space="preserve">                                                       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12CFE" w:rsidRPr="003E6A72" w:rsidRDefault="00C12CFE" w:rsidP="00C12CFE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Results of technical services located where? ________________________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Checklist for minimum requirements: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Power outage protection provided for required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Emergency stops provided for required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Safe work practice placards at applicable fixed tool stations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Proper guards provided and used 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Color coding as prescribed by OSHA standards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Non-slip surfaces by each piece of equipment</w:t>
      </w:r>
    </w:p>
    <w:p w:rsidR="00C12CFE" w:rsidRPr="003E6A72" w:rsidRDefault="00C12CFE" w:rsidP="00C12CFE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>Fixed equipment secured to prevent “walking” or movement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Has a log of employee accidents and near misses been established and used? Yes </w:t>
      </w:r>
      <w:r w:rsidRPr="003E6A72">
        <w:rPr>
          <w:rFonts w:ascii="Trebuchet MS" w:hAnsi="Trebuchet MS"/>
          <w:bCs/>
          <w:color w:val="000000"/>
          <w:highlight w:val="yellow"/>
        </w:rPr>
        <w:t>No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  <w:r w:rsidRPr="003E6A72">
        <w:rPr>
          <w:rFonts w:ascii="Trebuchet MS" w:hAnsi="Trebuchet MS"/>
          <w:bCs/>
          <w:color w:val="000000"/>
        </w:rPr>
        <w:t xml:space="preserve">Annual training for affected staff is provided? Yes </w:t>
      </w:r>
      <w:r w:rsidRPr="003E6A72">
        <w:rPr>
          <w:rFonts w:ascii="Trebuchet MS" w:hAnsi="Trebuchet MS"/>
          <w:bCs/>
          <w:color w:val="000000"/>
          <w:highlight w:val="yellow"/>
        </w:rPr>
        <w:t>No</w:t>
      </w:r>
    </w:p>
    <w:p w:rsidR="00C12CFE" w:rsidRPr="003E6A72" w:rsidRDefault="00C12CFE" w:rsidP="00C12CFE">
      <w:pPr>
        <w:spacing w:line="320" w:lineRule="exact"/>
        <w:rPr>
          <w:rFonts w:ascii="Trebuchet MS" w:hAnsi="Trebuchet MS"/>
          <w:bCs/>
          <w:color w:val="000000"/>
        </w:rPr>
      </w:pP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conducted ___</w:t>
      </w:r>
      <w:r w:rsidR="007464BF">
        <w:rPr>
          <w:rFonts w:ascii="Trebuchet MS" w:hAnsi="Trebuchet MS" w:cs="Arial"/>
        </w:rPr>
        <w:t>11/5/2014</w:t>
      </w:r>
      <w:r w:rsidRPr="003E6A72">
        <w:rPr>
          <w:rFonts w:ascii="Trebuchet MS" w:hAnsi="Trebuchet MS" w:cs="Arial"/>
        </w:rPr>
        <w:t>_________.</w:t>
      </w:r>
    </w:p>
    <w:p w:rsidR="00C12CFE" w:rsidRPr="003E6A72" w:rsidRDefault="00C12CFE" w:rsidP="00C12CFE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has been scheduled for ____________.</w:t>
      </w:r>
    </w:p>
    <w:p w:rsidR="00C12CFE" w:rsidRPr="003E6A72" w:rsidRDefault="00C12CFE" w:rsidP="00C12CFE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  <w:r w:rsidRPr="003E6A72">
        <w:rPr>
          <w:rFonts w:ascii="Trebuchet MS" w:hAnsi="Trebuchet MS"/>
          <w:i/>
          <w:iCs/>
        </w:rPr>
        <w:t xml:space="preserve">                                                                     (</w:t>
      </w:r>
      <w:proofErr w:type="gramStart"/>
      <w:r w:rsidRPr="003E6A72">
        <w:rPr>
          <w:rFonts w:ascii="Trebuchet MS" w:hAnsi="Trebuchet MS"/>
          <w:i/>
          <w:iCs/>
        </w:rPr>
        <w:t>date</w:t>
      </w:r>
      <w:proofErr w:type="gramEnd"/>
      <w:r w:rsidRPr="003E6A72">
        <w:rPr>
          <w:rFonts w:ascii="Trebuchet MS" w:hAnsi="Trebuchet MS"/>
          <w:i/>
          <w:iCs/>
        </w:rPr>
        <w:t>)</w:t>
      </w:r>
    </w:p>
    <w:p w:rsidR="00C730E0" w:rsidRDefault="00C730E0"/>
    <w:sectPr w:rsidR="00C730E0" w:rsidSect="00C73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C8" w:rsidRDefault="00793BC8" w:rsidP="008B5E53">
      <w:r>
        <w:separator/>
      </w:r>
    </w:p>
  </w:endnote>
  <w:endnote w:type="continuationSeparator" w:id="0">
    <w:p w:rsidR="00793BC8" w:rsidRDefault="00793BC8" w:rsidP="008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Footer"/>
    </w:pPr>
  </w:p>
  <w:p w:rsidR="008B5E53" w:rsidRDefault="008B5E53" w:rsidP="008B5E53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B5E53" w:rsidRDefault="008B5E53">
    <w:pPr>
      <w:pStyle w:val="Footer"/>
    </w:pPr>
  </w:p>
  <w:p w:rsidR="008B5E53" w:rsidRDefault="008B5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C8" w:rsidRDefault="00793BC8" w:rsidP="008B5E53">
      <w:r>
        <w:separator/>
      </w:r>
    </w:p>
  </w:footnote>
  <w:footnote w:type="continuationSeparator" w:id="0">
    <w:p w:rsidR="00793BC8" w:rsidRDefault="00793BC8" w:rsidP="008B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3" w:rsidRDefault="008B5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384A"/>
    <w:multiLevelType w:val="hybridMultilevel"/>
    <w:tmpl w:val="37E2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CFE"/>
    <w:rsid w:val="001B5893"/>
    <w:rsid w:val="007464BF"/>
    <w:rsid w:val="00793BC8"/>
    <w:rsid w:val="008245B8"/>
    <w:rsid w:val="008B5E53"/>
    <w:rsid w:val="0094248C"/>
    <w:rsid w:val="00AC06F6"/>
    <w:rsid w:val="00C12CFE"/>
    <w:rsid w:val="00C730E0"/>
    <w:rsid w:val="00F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CFE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CFE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C12CFE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CFE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12C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12CF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12CFE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12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2C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E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7</cp:revision>
  <dcterms:created xsi:type="dcterms:W3CDTF">2011-03-18T22:14:00Z</dcterms:created>
  <dcterms:modified xsi:type="dcterms:W3CDTF">2015-09-21T17:54:00Z</dcterms:modified>
</cp:coreProperties>
</file>