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8E" w:rsidRPr="003E6A72" w:rsidRDefault="00403B8E" w:rsidP="00403B8E">
      <w:pPr>
        <w:pStyle w:val="Heading7"/>
        <w:rPr>
          <w:rFonts w:ascii="Trebuchet MS" w:hAnsi="Trebuchet MS"/>
          <w:sz w:val="28"/>
        </w:rPr>
      </w:pPr>
      <w:r w:rsidRPr="003E6A72">
        <w:rPr>
          <w:rFonts w:ascii="Trebuchet MS" w:hAnsi="Trebuchet MS"/>
          <w:sz w:val="28"/>
        </w:rPr>
        <w:t>Checklist of E/OHS Activities for Playground Safety</w:t>
      </w:r>
    </w:p>
    <w:p w:rsidR="00403B8E" w:rsidRPr="003E6A72" w:rsidRDefault="00403B8E" w:rsidP="00403B8E">
      <w:pPr>
        <w:pStyle w:val="NormalWeb"/>
        <w:spacing w:before="0" w:beforeAutospacing="0" w:after="0" w:afterAutospacing="0" w:line="360" w:lineRule="auto"/>
        <w:rPr>
          <w:rFonts w:cs="Arial"/>
        </w:rPr>
      </w:pPr>
    </w:p>
    <w:p w:rsidR="00403B8E" w:rsidRPr="003E6A72" w:rsidRDefault="00403B8E" w:rsidP="00403B8E">
      <w:pPr>
        <w:rPr>
          <w:rFonts w:ascii="Trebuchet MS" w:hAnsi="Trebuchet MS" w:cs="Arial"/>
        </w:rPr>
      </w:pPr>
      <w:r w:rsidRPr="003E6A72">
        <w:rPr>
          <w:rFonts w:ascii="Trebuchet MS" w:hAnsi="Trebuchet MS" w:cs="Arial"/>
        </w:rPr>
        <w:t xml:space="preserve">Program Contact Person: </w:t>
      </w:r>
      <w:r w:rsidRPr="003E6A72">
        <w:rPr>
          <w:rFonts w:ascii="Trebuchet MS" w:hAnsi="Trebuchet MS" w:cs="Arial"/>
          <w:u w:val="single"/>
        </w:rPr>
        <w:t xml:space="preserve">Barry </w:t>
      </w:r>
      <w:proofErr w:type="spellStart"/>
      <w:r w:rsidRPr="003E6A72">
        <w:rPr>
          <w:rFonts w:ascii="Trebuchet MS" w:hAnsi="Trebuchet MS" w:cs="Arial"/>
          <w:u w:val="single"/>
        </w:rPr>
        <w:t>Gappa</w:t>
      </w:r>
      <w:proofErr w:type="spellEnd"/>
    </w:p>
    <w:p w:rsidR="00403B8E" w:rsidRPr="003E6A72" w:rsidRDefault="00403B8E" w:rsidP="00403B8E">
      <w:pPr>
        <w:rPr>
          <w:rFonts w:ascii="Trebuchet MS" w:hAnsi="Trebuchet MS" w:cs="Arial"/>
        </w:rPr>
      </w:pPr>
    </w:p>
    <w:p w:rsidR="00403B8E" w:rsidRPr="003E6A72" w:rsidRDefault="00403B8E" w:rsidP="00403B8E">
      <w:pPr>
        <w:tabs>
          <w:tab w:val="left" w:pos="720"/>
        </w:tabs>
        <w:rPr>
          <w:rFonts w:ascii="Trebuchet MS" w:hAnsi="Trebuchet MS" w:cs="Arial"/>
          <w:i/>
          <w:iCs/>
        </w:rPr>
      </w:pPr>
      <w:r w:rsidRPr="003E6A72">
        <w:rPr>
          <w:rFonts w:ascii="Trebuchet MS" w:hAnsi="Trebuchet MS" w:cs="Arial"/>
        </w:rPr>
        <w:t xml:space="preserve">Is the Playground Safety program in place?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tabs>
          <w:tab w:val="left" w:pos="720"/>
        </w:tabs>
        <w:rPr>
          <w:rFonts w:ascii="Trebuchet MS" w:hAnsi="Trebuchet MS" w:cs="Arial"/>
        </w:rPr>
      </w:pPr>
      <w:r w:rsidRPr="003E6A72">
        <w:rPr>
          <w:rFonts w:ascii="Trebuchet MS" w:hAnsi="Trebuchet MS" w:cs="Arial"/>
        </w:rPr>
        <w:t xml:space="preserve">Is the Plan current? </w:t>
      </w:r>
      <w:r w:rsidRPr="003E6A72">
        <w:rPr>
          <w:rFonts w:ascii="Trebuchet MS" w:hAnsi="Trebuchet MS" w:cs="Arial"/>
          <w:i/>
          <w:iCs/>
        </w:rPr>
        <w:t xml:space="preserve"> </w:t>
      </w:r>
      <w:proofErr w:type="gramStart"/>
      <w:r w:rsidRPr="00A327D3">
        <w:rPr>
          <w:rFonts w:ascii="Trebuchet MS" w:hAnsi="Trebuchet MS" w:cs="Arial"/>
          <w:i/>
          <w:iCs/>
          <w:highlight w:val="yellow"/>
        </w:rPr>
        <w:t>Y</w:t>
      </w:r>
      <w:r w:rsidRPr="003E6A72">
        <w:rPr>
          <w:rFonts w:ascii="Trebuchet MS" w:hAnsi="Trebuchet MS" w:cs="Arial"/>
          <w:i/>
          <w:iCs/>
          <w:highlight w:val="yellow"/>
        </w:rPr>
        <w:t>es</w:t>
      </w:r>
      <w:r w:rsidRPr="003E6A72">
        <w:rPr>
          <w:rFonts w:ascii="Trebuchet MS" w:hAnsi="Trebuchet MS" w:cs="Arial"/>
          <w:i/>
          <w:iCs/>
        </w:rPr>
        <w:t xml:space="preserve">  No</w:t>
      </w:r>
      <w:proofErr w:type="gramEnd"/>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tabs>
          <w:tab w:val="left" w:pos="720"/>
        </w:tabs>
        <w:rPr>
          <w:rFonts w:ascii="Trebuchet MS" w:hAnsi="Trebuchet MS" w:cs="Arial"/>
        </w:rPr>
      </w:pPr>
      <w:r w:rsidRPr="003E6A72">
        <w:rPr>
          <w:rFonts w:ascii="Trebuchet MS" w:hAnsi="Trebuchet MS" w:cs="Arial"/>
        </w:rPr>
        <w:t xml:space="preserve">Has the Plan been reviewed this school year?  </w:t>
      </w:r>
      <w:proofErr w:type="gramStart"/>
      <w:r w:rsidRPr="00A327D3">
        <w:rPr>
          <w:rFonts w:ascii="Trebuchet MS" w:hAnsi="Trebuchet MS" w:cs="Arial"/>
          <w:i/>
          <w:iCs/>
          <w:highlight w:val="yellow"/>
        </w:rPr>
        <w:t>Y</w:t>
      </w:r>
      <w:bookmarkStart w:id="0" w:name="_GoBack"/>
      <w:bookmarkEnd w:id="0"/>
      <w:r w:rsidRPr="003E6A72">
        <w:rPr>
          <w:rFonts w:ascii="Trebuchet MS" w:hAnsi="Trebuchet MS" w:cs="Arial"/>
          <w:i/>
          <w:iCs/>
          <w:highlight w:val="yellow"/>
        </w:rPr>
        <w:t>es</w:t>
      </w:r>
      <w:r w:rsidRPr="003E6A72">
        <w:rPr>
          <w:rFonts w:ascii="Trebuchet MS" w:hAnsi="Trebuchet MS" w:cs="Arial"/>
          <w:i/>
          <w:iCs/>
        </w:rPr>
        <w:t xml:space="preserve">  No</w:t>
      </w:r>
      <w:proofErr w:type="gramEnd"/>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pStyle w:val="NormalWeb"/>
        <w:tabs>
          <w:tab w:val="left" w:pos="720"/>
        </w:tabs>
        <w:spacing w:before="0" w:beforeAutospacing="0" w:after="0" w:afterAutospacing="0"/>
        <w:rPr>
          <w:rFonts w:cs="Arial"/>
        </w:rPr>
      </w:pPr>
      <w:r w:rsidRPr="003E6A72">
        <w:rPr>
          <w:rFonts w:cs="Arial"/>
        </w:rPr>
        <w:t>Surfacing:</w:t>
      </w:r>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equipment has adequate protective surfacing under and around it and the surfacing materials have not deteriorated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Loose-fill surfacing materials have no foreign objects or debris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Loose-fill surfacing materials are not compacted and do not have reduced depth in heavy use areas such as under swings or at slide exits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rPr>
          <w:rFonts w:cs="Arial"/>
        </w:rPr>
      </w:pPr>
      <w:r w:rsidRPr="003E6A72">
        <w:rPr>
          <w:rFonts w:cs="Arial"/>
        </w:rPr>
        <w:t>General Hazards:</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sharp points, corners, or edges on the equipment</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missing or damaged protective caps or plugs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hazardous protrusions and projections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potential clothing entanglement hazards, such as open S-hooks or protruding bolts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pinch, crush, and shearing points or exposed moving parts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trip hazards, such as exposed footings on anchoring devices and rocks, roots, or any other environmental obstacles in the play area</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Deterioration of the Equipment:</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equipment has no rust, rot, cracks, or splinters, especially where it comes in contact with the ground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lastRenderedPageBreak/>
        <w:t xml:space="preserve">   X</w:t>
      </w:r>
      <w:r w:rsidRPr="003E6A72">
        <w:rPr>
          <w:rFonts w:cs="Arial"/>
          <w:u w:val="single"/>
        </w:rPr>
        <w:tab/>
      </w:r>
      <w:r w:rsidRPr="003E6A72">
        <w:rPr>
          <w:rFonts w:cs="Arial"/>
        </w:rPr>
        <w:tab/>
        <w:t>There are no broken or missing components on the equipment (e.g., handrails, guardrails, protective barriers, steps, or rungs on ladders) and there are no damaged fences, benches, or signs on the playground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All equipment is securely anchored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Security of Hardware:</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loose fastening devices or worn connections, such as S-hooks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Moving components, such as swing hangers or merry-go-round bearings, are not worn</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Drainage:</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entire play area has satisfactory drainage, especially in heavy use areas such as under swings and at slide exits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Leaded Paint:</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N/A</w:t>
      </w:r>
      <w:r w:rsidRPr="003E6A72">
        <w:rPr>
          <w:rFonts w:cs="Arial"/>
          <w:u w:val="single"/>
        </w:rPr>
        <w:tab/>
      </w:r>
      <w:r w:rsidRPr="003E6A72">
        <w:rPr>
          <w:rFonts w:cs="Arial"/>
        </w:rPr>
        <w:tab/>
        <w:t>The leaded paint used on the playground equipment has not deteriorated as noted by peeling, cracking, chipping, or chalking</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N/A</w:t>
      </w:r>
      <w:r w:rsidRPr="003E6A72">
        <w:rPr>
          <w:rFonts w:cs="Arial"/>
          <w:u w:val="single"/>
        </w:rPr>
        <w:tab/>
      </w:r>
      <w:r w:rsidRPr="003E6A72">
        <w:rPr>
          <w:rFonts w:cs="Arial"/>
        </w:rPr>
        <w:tab/>
        <w:t>There are no areas of visible leaded paint chips or accumulation of lead dust</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rPr>
          <w:rFonts w:cs="Arial"/>
        </w:rPr>
      </w:pPr>
      <w:r w:rsidRPr="003E6A72">
        <w:rPr>
          <w:rFonts w:cs="Arial"/>
        </w:rPr>
        <w:t>General Upkeep of Playgrounds: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entire playground is free from miscellaneous debris or litter such as tree branches, soda cans, bottles, glass, etc.</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missing or full trash receptacles</w:t>
      </w:r>
    </w:p>
    <w:p w:rsidR="00403B8E" w:rsidRPr="003E6A72" w:rsidRDefault="00403B8E" w:rsidP="00403B8E">
      <w:pPr>
        <w:rPr>
          <w:rFonts w:ascii="Trebuchet MS" w:hAnsi="Trebuchet MS"/>
        </w:rPr>
      </w:pPr>
    </w:p>
    <w:p w:rsidR="00403B8E" w:rsidRPr="003E6A72" w:rsidRDefault="00403B8E" w:rsidP="00403B8E">
      <w:pPr>
        <w:rPr>
          <w:rFonts w:ascii="Trebuchet MS" w:hAnsi="Trebuchet MS"/>
        </w:rPr>
      </w:pPr>
    </w:p>
    <w:p w:rsidR="00403B8E" w:rsidRPr="003E6A72" w:rsidRDefault="00403B8E" w:rsidP="00403B8E">
      <w:pPr>
        <w:rPr>
          <w:rFonts w:ascii="Trebuchet MS" w:hAnsi="Trebuchet MS"/>
        </w:rPr>
      </w:pPr>
    </w:p>
    <w:p w:rsidR="00C730E0" w:rsidRDefault="00403B8E" w:rsidP="00403B8E">
      <w:pPr>
        <w:rPr>
          <w:rStyle w:val="Hyperlink"/>
          <w:rFonts w:ascii="Trebuchet MS" w:hAnsi="Trebuchet MS"/>
        </w:rPr>
      </w:pPr>
      <w:r w:rsidRPr="003E6A72">
        <w:rPr>
          <w:rFonts w:ascii="Trebuchet MS" w:hAnsi="Trebuchet MS"/>
        </w:rPr>
        <w:t xml:space="preserve">Note: Click link for </w:t>
      </w:r>
      <w:hyperlink r:id="rId7" w:history="1">
        <w:r w:rsidRPr="003E6A72">
          <w:rPr>
            <w:rStyle w:val="Hyperlink"/>
            <w:rFonts w:ascii="Trebuchet MS" w:hAnsi="Trebuchet MS"/>
          </w:rPr>
          <w:t>playground photos</w:t>
        </w:r>
      </w:hyperlink>
    </w:p>
    <w:p w:rsidR="004256DE" w:rsidRDefault="004256DE" w:rsidP="00403B8E">
      <w:pPr>
        <w:rPr>
          <w:rStyle w:val="Hyperlink"/>
          <w:rFonts w:ascii="Trebuchet MS" w:hAnsi="Trebuchet MS"/>
        </w:rPr>
      </w:pPr>
    </w:p>
    <w:p w:rsidR="004256DE" w:rsidRDefault="004256DE" w:rsidP="00403B8E">
      <w:r>
        <w:t xml:space="preserve">New swing set installed and new wood chip summer of 2012.  </w:t>
      </w:r>
    </w:p>
    <w:p w:rsidR="004256DE" w:rsidRPr="004256DE" w:rsidRDefault="004256DE" w:rsidP="00403B8E">
      <w:r>
        <w:t xml:space="preserve">Note: Broken basketball game and broken support bracket on </w:t>
      </w:r>
      <w:proofErr w:type="spellStart"/>
      <w:r>
        <w:t>playgroud</w:t>
      </w:r>
      <w:proofErr w:type="spellEnd"/>
      <w:r>
        <w:t>. 2/4/2013 BP</w:t>
      </w:r>
    </w:p>
    <w:sectPr w:rsidR="004256DE" w:rsidRPr="004256DE" w:rsidSect="00C730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E9" w:rsidRDefault="00224DE9" w:rsidP="00315769">
      <w:r>
        <w:separator/>
      </w:r>
    </w:p>
  </w:endnote>
  <w:endnote w:type="continuationSeparator" w:id="0">
    <w:p w:rsidR="00224DE9" w:rsidRDefault="00224DE9" w:rsidP="0031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Footer"/>
    </w:pPr>
  </w:p>
  <w:p w:rsidR="00315769" w:rsidRDefault="00315769" w:rsidP="00315769">
    <w:pPr>
      <w:tabs>
        <w:tab w:val="center" w:pos="4680"/>
        <w:tab w:val="right" w:pos="9360"/>
      </w:tabs>
      <w:rPr>
        <w:sz w:val="18"/>
        <w:szCs w:val="18"/>
      </w:rPr>
    </w:pPr>
    <w:r>
      <w:rPr>
        <w:noProof/>
      </w:rPr>
      <w:drawing>
        <wp:anchor distT="36576" distB="36576" distL="36576" distR="36576" simplePos="0" relativeHeight="251659264"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Program Activities Manual</w:t>
    </w:r>
    <w:r>
      <w:tab/>
      <w:t xml:space="preserve">                      </w:t>
    </w:r>
    <w:r>
      <w:tab/>
      <w:t xml:space="preserve"> </w:t>
    </w:r>
    <w:r>
      <w:rPr>
        <w:sz w:val="18"/>
        <w:szCs w:val="18"/>
      </w:rPr>
      <w:t>Advanced Health, Safety and Security</w:t>
    </w:r>
  </w:p>
  <w:p w:rsidR="00315769" w:rsidRDefault="00315769">
    <w:pPr>
      <w:pStyle w:val="Footer"/>
    </w:pPr>
  </w:p>
  <w:p w:rsidR="00315769" w:rsidRDefault="003157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E9" w:rsidRDefault="00224DE9" w:rsidP="00315769">
      <w:r>
        <w:separator/>
      </w:r>
    </w:p>
  </w:footnote>
  <w:footnote w:type="continuationSeparator" w:id="0">
    <w:p w:rsidR="00224DE9" w:rsidRDefault="00224DE9" w:rsidP="00315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3B8E"/>
    <w:rsid w:val="00224DE9"/>
    <w:rsid w:val="00315769"/>
    <w:rsid w:val="00403B8E"/>
    <w:rsid w:val="004256DE"/>
    <w:rsid w:val="00A327D3"/>
    <w:rsid w:val="00B559F0"/>
    <w:rsid w:val="00C7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8E"/>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403B8E"/>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03B8E"/>
    <w:rPr>
      <w:rFonts w:ascii="Arial" w:eastAsia="Times New Roman" w:hAnsi="Arial" w:cs="Arial"/>
      <w:b/>
      <w:bCs/>
      <w:color w:val="000000"/>
      <w:sz w:val="24"/>
      <w:szCs w:val="24"/>
    </w:rPr>
  </w:style>
  <w:style w:type="paragraph" w:styleId="NormalWeb">
    <w:name w:val="Normal (Web)"/>
    <w:basedOn w:val="Normal"/>
    <w:rsid w:val="00403B8E"/>
    <w:pPr>
      <w:spacing w:before="100" w:beforeAutospacing="1" w:after="100" w:afterAutospacing="1"/>
    </w:pPr>
    <w:rPr>
      <w:rFonts w:ascii="Trebuchet MS" w:hAnsi="Trebuchet MS"/>
      <w:color w:val="000000"/>
    </w:rPr>
  </w:style>
  <w:style w:type="character" w:styleId="Hyperlink">
    <w:name w:val="Hyperlink"/>
    <w:basedOn w:val="DefaultParagraphFont"/>
    <w:rsid w:val="00403B8E"/>
    <w:rPr>
      <w:color w:val="0000FF"/>
      <w:u w:val="single"/>
    </w:rPr>
  </w:style>
  <w:style w:type="paragraph" w:styleId="Header">
    <w:name w:val="header"/>
    <w:basedOn w:val="Normal"/>
    <w:link w:val="HeaderChar"/>
    <w:uiPriority w:val="99"/>
    <w:unhideWhenUsed/>
    <w:rsid w:val="00315769"/>
    <w:pPr>
      <w:tabs>
        <w:tab w:val="center" w:pos="4680"/>
        <w:tab w:val="right" w:pos="9360"/>
      </w:tabs>
    </w:pPr>
  </w:style>
  <w:style w:type="character" w:customStyle="1" w:styleId="HeaderChar">
    <w:name w:val="Header Char"/>
    <w:basedOn w:val="DefaultParagraphFont"/>
    <w:link w:val="Header"/>
    <w:uiPriority w:val="99"/>
    <w:rsid w:val="003157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5769"/>
    <w:pPr>
      <w:tabs>
        <w:tab w:val="center" w:pos="4680"/>
        <w:tab w:val="right" w:pos="9360"/>
      </w:tabs>
    </w:pPr>
  </w:style>
  <w:style w:type="character" w:customStyle="1" w:styleId="FooterChar">
    <w:name w:val="Footer Char"/>
    <w:basedOn w:val="DefaultParagraphFont"/>
    <w:link w:val="Footer"/>
    <w:uiPriority w:val="99"/>
    <w:rsid w:val="003157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5769"/>
    <w:rPr>
      <w:rFonts w:ascii="Tahoma" w:hAnsi="Tahoma" w:cs="Tahoma"/>
      <w:sz w:val="16"/>
      <w:szCs w:val="16"/>
    </w:rPr>
  </w:style>
  <w:style w:type="character" w:customStyle="1" w:styleId="BalloonTextChar">
    <w:name w:val="Balloon Text Char"/>
    <w:basedOn w:val="DefaultParagraphFont"/>
    <w:link w:val="BalloonText"/>
    <w:uiPriority w:val="99"/>
    <w:semiHidden/>
    <w:rsid w:val="0031576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8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PlaygroundPhoto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Brain's bad boy buggy </dc:creator>
  <cp:keywords/>
  <dc:description/>
  <cp:lastModifiedBy>Brian Parrie</cp:lastModifiedBy>
  <cp:revision>4</cp:revision>
  <dcterms:created xsi:type="dcterms:W3CDTF">2011-03-18T22:16:00Z</dcterms:created>
  <dcterms:modified xsi:type="dcterms:W3CDTF">2015-09-21T17:57:00Z</dcterms:modified>
</cp:coreProperties>
</file>