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167B" w:rsidRPr="00F4167B" w:rsidRDefault="00F4167B" w:rsidP="00F4167B">
      <w:pPr>
        <w:keepNext/>
        <w:spacing w:after="0" w:line="240" w:lineRule="auto"/>
        <w:outlineLvl w:val="6"/>
        <w:rPr>
          <w:rFonts w:ascii="Trebuchet MS" w:eastAsia="Times New Roman" w:hAnsi="Trebuchet MS" w:cs="Arial"/>
          <w:b/>
          <w:bCs/>
          <w:color w:val="000000"/>
          <w:sz w:val="28"/>
          <w:szCs w:val="24"/>
        </w:rPr>
      </w:pPr>
      <w:r w:rsidRPr="00F4167B">
        <w:rPr>
          <w:rFonts w:ascii="Trebuchet MS" w:eastAsia="Times New Roman" w:hAnsi="Trebuchet MS" w:cs="Arial"/>
          <w:b/>
          <w:bCs/>
          <w:color w:val="000000"/>
          <w:sz w:val="28"/>
          <w:szCs w:val="24"/>
        </w:rPr>
        <w:t>Checklist of E/OHS Activities for Asbestos Management</w:t>
      </w:r>
    </w:p>
    <w:p w:rsidR="00F4167B" w:rsidRPr="00F4167B" w:rsidRDefault="00F4167B" w:rsidP="00F4167B">
      <w:pPr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F4167B" w:rsidRPr="00F4167B" w:rsidRDefault="00F4167B" w:rsidP="00F4167B">
      <w:pPr>
        <w:spacing w:after="0" w:line="240" w:lineRule="auto"/>
        <w:rPr>
          <w:rFonts w:ascii="Trebuchet MS" w:eastAsia="Times New Roman" w:hAnsi="Trebuchet MS" w:cs="Arial"/>
          <w:sz w:val="24"/>
          <w:szCs w:val="24"/>
          <w:u w:val="single"/>
        </w:rPr>
      </w:pPr>
      <w:r w:rsidRPr="00F4167B">
        <w:rPr>
          <w:rFonts w:ascii="Trebuchet MS" w:eastAsia="Times New Roman" w:hAnsi="Trebuchet MS" w:cs="Times New Roman"/>
          <w:sz w:val="24"/>
          <w:szCs w:val="24"/>
        </w:rPr>
        <w:t>Program Contact Person</w:t>
      </w:r>
      <w:r w:rsidRPr="00F4167B">
        <w:rPr>
          <w:rFonts w:ascii="Trebuchet MS" w:eastAsia="Times New Roman" w:hAnsi="Trebuchet MS" w:cs="Arial"/>
          <w:sz w:val="24"/>
          <w:szCs w:val="24"/>
        </w:rPr>
        <w:t xml:space="preserve">: </w:t>
      </w:r>
      <w:r w:rsidRPr="00F4167B">
        <w:rPr>
          <w:rFonts w:ascii="Trebuchet MS" w:eastAsia="Times New Roman" w:hAnsi="Trebuchet MS" w:cs="Arial"/>
          <w:sz w:val="24"/>
          <w:szCs w:val="24"/>
          <w:u w:val="single"/>
        </w:rPr>
        <w:t>Jo Pyle</w:t>
      </w:r>
      <w:r w:rsidRPr="00F4167B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F4167B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F4167B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F4167B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F4167B">
        <w:rPr>
          <w:rFonts w:ascii="Trebuchet MS" w:eastAsia="Times New Roman" w:hAnsi="Trebuchet MS" w:cs="Arial"/>
          <w:sz w:val="24"/>
          <w:szCs w:val="24"/>
          <w:u w:val="single"/>
        </w:rPr>
        <w:tab/>
      </w:r>
    </w:p>
    <w:p w:rsidR="00F4167B" w:rsidRPr="00F4167B" w:rsidRDefault="00F4167B" w:rsidP="00F4167B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F4167B" w:rsidRPr="00F4167B" w:rsidRDefault="00F4167B" w:rsidP="00F4167B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r w:rsidRPr="00F4167B">
        <w:rPr>
          <w:rFonts w:ascii="Trebuchet MS" w:eastAsia="Times New Roman" w:hAnsi="Trebuchet MS" w:cs="Arial"/>
          <w:sz w:val="24"/>
          <w:szCs w:val="24"/>
        </w:rPr>
        <w:t xml:space="preserve">Is the Asbestos Management Plan in place? </w:t>
      </w:r>
      <w:r w:rsidRPr="00F4167B">
        <w:rPr>
          <w:rFonts w:ascii="Trebuchet MS" w:eastAsia="Times New Roman" w:hAnsi="Trebuchet MS" w:cs="Arial"/>
          <w:sz w:val="24"/>
          <w:szCs w:val="24"/>
          <w:highlight w:val="yellow"/>
        </w:rPr>
        <w:t>Yes</w:t>
      </w:r>
      <w:r w:rsidRPr="00F4167B">
        <w:rPr>
          <w:rFonts w:ascii="Trebuchet MS" w:eastAsia="Times New Roman" w:hAnsi="Trebuchet MS" w:cs="Arial"/>
          <w:sz w:val="24"/>
          <w:szCs w:val="24"/>
        </w:rPr>
        <w:t xml:space="preserve"> No N/A </w:t>
      </w:r>
    </w:p>
    <w:p w:rsidR="00F4167B" w:rsidRPr="00F4167B" w:rsidRDefault="00F4167B" w:rsidP="00F4167B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F4167B" w:rsidRPr="00F4167B" w:rsidRDefault="00F4167B" w:rsidP="00F4167B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r w:rsidRPr="00F4167B">
        <w:rPr>
          <w:rFonts w:ascii="Trebuchet MS" w:eastAsia="Times New Roman" w:hAnsi="Trebuchet MS" w:cs="Arial"/>
          <w:sz w:val="24"/>
          <w:szCs w:val="24"/>
        </w:rPr>
        <w:t xml:space="preserve">Is the Plan current for all buildings? </w:t>
      </w:r>
      <w:r w:rsidRPr="00F4167B">
        <w:rPr>
          <w:rFonts w:ascii="Trebuchet MS" w:eastAsia="Times New Roman" w:hAnsi="Trebuchet MS" w:cs="Arial"/>
          <w:i/>
          <w:iCs/>
          <w:sz w:val="24"/>
          <w:szCs w:val="24"/>
        </w:rPr>
        <w:t xml:space="preserve"> </w:t>
      </w:r>
      <w:r w:rsidRPr="00F4167B">
        <w:rPr>
          <w:rFonts w:ascii="Trebuchet MS" w:eastAsia="Times New Roman" w:hAnsi="Trebuchet MS" w:cs="Arial"/>
          <w:sz w:val="24"/>
          <w:szCs w:val="24"/>
          <w:highlight w:val="yellow"/>
        </w:rPr>
        <w:t>Yes</w:t>
      </w:r>
      <w:r w:rsidRPr="00F4167B">
        <w:rPr>
          <w:rFonts w:ascii="Trebuchet MS" w:eastAsia="Times New Roman" w:hAnsi="Trebuchet MS" w:cs="Arial"/>
          <w:sz w:val="24"/>
          <w:szCs w:val="24"/>
        </w:rPr>
        <w:t xml:space="preserve"> No N/A</w:t>
      </w:r>
    </w:p>
    <w:p w:rsidR="00F4167B" w:rsidRPr="00F4167B" w:rsidRDefault="00F4167B" w:rsidP="00F4167B">
      <w:pPr>
        <w:tabs>
          <w:tab w:val="left" w:pos="720"/>
          <w:tab w:val="center" w:pos="4320"/>
          <w:tab w:val="right" w:pos="864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F4167B" w:rsidRPr="00F4167B" w:rsidRDefault="00F4167B" w:rsidP="00F4167B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r w:rsidRPr="00F4167B">
        <w:rPr>
          <w:rFonts w:ascii="Trebuchet MS" w:eastAsia="Times New Roman" w:hAnsi="Trebuchet MS" w:cs="Arial"/>
          <w:sz w:val="24"/>
          <w:szCs w:val="24"/>
        </w:rPr>
        <w:t xml:space="preserve">Has the Plan (or Plans) been reviewed this school year?  </w:t>
      </w:r>
      <w:r w:rsidRPr="00F4167B">
        <w:rPr>
          <w:rFonts w:ascii="Trebuchet MS" w:eastAsia="Times New Roman" w:hAnsi="Trebuchet MS" w:cs="Arial"/>
          <w:sz w:val="24"/>
          <w:szCs w:val="24"/>
          <w:highlight w:val="yellow"/>
        </w:rPr>
        <w:t>Yes</w:t>
      </w:r>
      <w:r w:rsidRPr="00F4167B">
        <w:rPr>
          <w:rFonts w:ascii="Trebuchet MS" w:eastAsia="Times New Roman" w:hAnsi="Trebuchet MS" w:cs="Arial"/>
          <w:sz w:val="24"/>
          <w:szCs w:val="24"/>
        </w:rPr>
        <w:t xml:space="preserve"> No N/A</w:t>
      </w:r>
    </w:p>
    <w:p w:rsidR="00F4167B" w:rsidRPr="00F4167B" w:rsidRDefault="00F4167B" w:rsidP="00F4167B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</w:p>
    <w:p w:rsidR="00F4167B" w:rsidRPr="00F4167B" w:rsidRDefault="00F4167B" w:rsidP="00F4167B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i/>
          <w:sz w:val="24"/>
          <w:szCs w:val="24"/>
        </w:rPr>
      </w:pPr>
      <w:r w:rsidRPr="00F4167B">
        <w:rPr>
          <w:rFonts w:ascii="Trebuchet MS" w:eastAsia="Times New Roman" w:hAnsi="Trebuchet MS" w:cs="Arial"/>
          <w:sz w:val="24"/>
          <w:szCs w:val="24"/>
        </w:rPr>
        <w:t xml:space="preserve">The Plan is located at affected building: </w:t>
      </w:r>
      <w:r w:rsidRPr="00F4167B">
        <w:rPr>
          <w:rFonts w:ascii="Trebuchet MS" w:eastAsia="Times New Roman" w:hAnsi="Trebuchet MS" w:cs="Arial"/>
          <w:i/>
          <w:sz w:val="24"/>
          <w:szCs w:val="24"/>
        </w:rPr>
        <w:t>the original plans along with updat</w:t>
      </w:r>
      <w:r w:rsidR="00912B48">
        <w:rPr>
          <w:rFonts w:ascii="Trebuchet MS" w:eastAsia="Times New Roman" w:hAnsi="Trebuchet MS" w:cs="Arial"/>
          <w:i/>
          <w:sz w:val="24"/>
          <w:szCs w:val="24"/>
        </w:rPr>
        <w:t>es are located at each building</w:t>
      </w:r>
      <w:r w:rsidRPr="00F4167B">
        <w:rPr>
          <w:rFonts w:ascii="Trebuchet MS" w:eastAsia="Times New Roman" w:hAnsi="Trebuchet MS" w:cs="Arial"/>
          <w:i/>
          <w:sz w:val="24"/>
          <w:szCs w:val="24"/>
        </w:rPr>
        <w:t>.</w:t>
      </w:r>
    </w:p>
    <w:p w:rsidR="00F4167B" w:rsidRPr="00F4167B" w:rsidRDefault="00F4167B" w:rsidP="00F4167B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</w:p>
    <w:p w:rsidR="00F4167B" w:rsidRPr="00F4167B" w:rsidRDefault="00F4167B" w:rsidP="00F4167B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F4167B">
        <w:rPr>
          <w:rFonts w:ascii="Trebuchet MS" w:eastAsia="Times New Roman" w:hAnsi="Trebuchet MS" w:cs="Arial"/>
          <w:sz w:val="24"/>
          <w:szCs w:val="24"/>
        </w:rPr>
        <w:t xml:space="preserve">Training for Asbestos Awareness was conducted </w:t>
      </w:r>
      <w:r w:rsidR="00CF0D1C">
        <w:rPr>
          <w:rFonts w:ascii="Trebuchet MS" w:eastAsia="Times New Roman" w:hAnsi="Trebuchet MS" w:cs="Arial"/>
          <w:sz w:val="24"/>
          <w:szCs w:val="24"/>
          <w:u w:val="single"/>
        </w:rPr>
        <w:t xml:space="preserve">   10/11/16</w:t>
      </w:r>
      <w:r w:rsidRPr="00F4167B">
        <w:rPr>
          <w:rFonts w:ascii="Trebuchet MS" w:eastAsia="Times New Roman" w:hAnsi="Trebuchet MS" w:cs="Arial"/>
          <w:sz w:val="24"/>
          <w:szCs w:val="24"/>
          <w:u w:val="single"/>
        </w:rPr>
        <w:t xml:space="preserve">                </w:t>
      </w:r>
      <w:r w:rsidRPr="00F4167B">
        <w:rPr>
          <w:rFonts w:ascii="Trebuchet MS" w:eastAsia="Times New Roman" w:hAnsi="Trebuchet MS" w:cs="Arial"/>
          <w:sz w:val="24"/>
          <w:szCs w:val="24"/>
        </w:rPr>
        <w:t>.</w:t>
      </w:r>
    </w:p>
    <w:p w:rsidR="00F4167B" w:rsidRPr="00F4167B" w:rsidRDefault="00F4167B" w:rsidP="00F4167B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F4167B" w:rsidRPr="00F4167B" w:rsidRDefault="00F4167B" w:rsidP="00F4167B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F4167B">
        <w:rPr>
          <w:rFonts w:ascii="Trebuchet MS" w:eastAsia="Times New Roman" w:hAnsi="Trebuchet MS" w:cs="Arial"/>
          <w:sz w:val="24"/>
          <w:szCs w:val="24"/>
        </w:rPr>
        <w:t xml:space="preserve">New PT employees received training on </w:t>
      </w:r>
      <w:r w:rsidRPr="00F4167B">
        <w:rPr>
          <w:rFonts w:ascii="Trebuchet MS" w:eastAsia="Times New Roman" w:hAnsi="Trebuchet MS" w:cs="Arial"/>
          <w:sz w:val="24"/>
          <w:szCs w:val="24"/>
          <w:u w:val="single"/>
        </w:rPr>
        <w:t xml:space="preserve">      N/A                      .     </w:t>
      </w:r>
    </w:p>
    <w:p w:rsidR="00F4167B" w:rsidRPr="00F4167B" w:rsidRDefault="00F4167B" w:rsidP="00F4167B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16"/>
          <w:szCs w:val="24"/>
        </w:rPr>
      </w:pPr>
      <w:r w:rsidRPr="00F4167B">
        <w:rPr>
          <w:rFonts w:ascii="Trebuchet MS" w:eastAsia="Times New Roman" w:hAnsi="Trebuchet MS" w:cs="Arial"/>
          <w:i/>
          <w:iCs/>
          <w:sz w:val="16"/>
          <w:szCs w:val="24"/>
        </w:rPr>
        <w:tab/>
      </w:r>
      <w:r w:rsidRPr="00F4167B">
        <w:rPr>
          <w:rFonts w:ascii="Trebuchet MS" w:eastAsia="Times New Roman" w:hAnsi="Trebuchet MS" w:cs="Arial"/>
          <w:i/>
          <w:iCs/>
          <w:sz w:val="16"/>
          <w:szCs w:val="24"/>
        </w:rPr>
        <w:tab/>
        <w:t>(</w:t>
      </w:r>
      <w:proofErr w:type="gramStart"/>
      <w:r w:rsidRPr="00F4167B">
        <w:rPr>
          <w:rFonts w:ascii="Trebuchet MS" w:eastAsia="Times New Roman" w:hAnsi="Trebuchet MS" w:cs="Arial"/>
          <w:i/>
          <w:iCs/>
          <w:sz w:val="16"/>
          <w:szCs w:val="24"/>
        </w:rPr>
        <w:t>date</w:t>
      </w:r>
      <w:proofErr w:type="gramEnd"/>
      <w:r w:rsidRPr="00F4167B">
        <w:rPr>
          <w:rFonts w:ascii="Trebuchet MS" w:eastAsia="Times New Roman" w:hAnsi="Trebuchet MS" w:cs="Arial"/>
          <w:i/>
          <w:iCs/>
          <w:sz w:val="16"/>
          <w:szCs w:val="24"/>
        </w:rPr>
        <w:t>)</w:t>
      </w:r>
    </w:p>
    <w:p w:rsidR="00F4167B" w:rsidRPr="00F4167B" w:rsidRDefault="00F4167B" w:rsidP="00F4167B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F4167B" w:rsidRPr="00F4167B" w:rsidRDefault="00F4167B" w:rsidP="00F4167B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F4167B">
        <w:rPr>
          <w:rFonts w:ascii="Trebuchet MS" w:eastAsia="Times New Roman" w:hAnsi="Trebuchet MS" w:cs="Arial"/>
          <w:sz w:val="24"/>
          <w:szCs w:val="24"/>
        </w:rPr>
        <w:t xml:space="preserve">Annual written notification has been prepared; </w:t>
      </w:r>
      <w:r w:rsidR="00CF0D1C">
        <w:rPr>
          <w:rFonts w:ascii="Trebuchet MS" w:eastAsia="Times New Roman" w:hAnsi="Trebuchet MS" w:cs="Arial"/>
          <w:sz w:val="24"/>
          <w:szCs w:val="24"/>
          <w:u w:val="single"/>
        </w:rPr>
        <w:t xml:space="preserve">  Fall of 2016</w:t>
      </w:r>
      <w:r w:rsidRPr="00F4167B">
        <w:rPr>
          <w:rFonts w:ascii="Trebuchet MS" w:eastAsia="Times New Roman" w:hAnsi="Trebuchet MS" w:cs="Arial"/>
          <w:sz w:val="24"/>
          <w:szCs w:val="24"/>
          <w:u w:val="single"/>
        </w:rPr>
        <w:t xml:space="preserve">                    .</w:t>
      </w:r>
    </w:p>
    <w:p w:rsidR="00F4167B" w:rsidRPr="00F4167B" w:rsidRDefault="00F4167B" w:rsidP="00F4167B">
      <w:pPr>
        <w:tabs>
          <w:tab w:val="left" w:pos="720"/>
          <w:tab w:val="left" w:pos="432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16"/>
          <w:szCs w:val="24"/>
        </w:rPr>
      </w:pPr>
    </w:p>
    <w:p w:rsidR="00F4167B" w:rsidRPr="00F4167B" w:rsidRDefault="00F4167B" w:rsidP="00F4167B">
      <w:pPr>
        <w:tabs>
          <w:tab w:val="left" w:pos="720"/>
          <w:tab w:val="left" w:pos="432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16"/>
          <w:szCs w:val="24"/>
        </w:rPr>
      </w:pPr>
      <w:r w:rsidRPr="00F4167B">
        <w:rPr>
          <w:rFonts w:ascii="Trebuchet MS" w:eastAsia="Times New Roman" w:hAnsi="Trebuchet MS" w:cs="Arial"/>
          <w:i/>
          <w:iCs/>
          <w:sz w:val="16"/>
          <w:szCs w:val="24"/>
        </w:rPr>
        <w:tab/>
      </w:r>
      <w:r w:rsidRPr="00F4167B">
        <w:rPr>
          <w:rFonts w:ascii="Trebuchet MS" w:eastAsia="Times New Roman" w:hAnsi="Trebuchet MS" w:cs="Arial"/>
          <w:i/>
          <w:iCs/>
          <w:sz w:val="16"/>
          <w:szCs w:val="24"/>
        </w:rPr>
        <w:tab/>
        <w:t xml:space="preserve">                                    (</w:t>
      </w:r>
      <w:proofErr w:type="gramStart"/>
      <w:r w:rsidRPr="00F4167B">
        <w:rPr>
          <w:rFonts w:ascii="Trebuchet MS" w:eastAsia="Times New Roman" w:hAnsi="Trebuchet MS" w:cs="Arial"/>
          <w:i/>
          <w:iCs/>
          <w:sz w:val="16"/>
          <w:szCs w:val="24"/>
        </w:rPr>
        <w:t>date</w:t>
      </w:r>
      <w:proofErr w:type="gramEnd"/>
      <w:r w:rsidRPr="00F4167B">
        <w:rPr>
          <w:rFonts w:ascii="Trebuchet MS" w:eastAsia="Times New Roman" w:hAnsi="Trebuchet MS" w:cs="Arial"/>
          <w:i/>
          <w:iCs/>
          <w:sz w:val="16"/>
          <w:szCs w:val="24"/>
        </w:rPr>
        <w:t>)</w:t>
      </w:r>
    </w:p>
    <w:p w:rsidR="00F4167B" w:rsidRPr="00F4167B" w:rsidRDefault="00F4167B" w:rsidP="00F4167B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F4167B">
        <w:rPr>
          <w:rFonts w:ascii="Trebuchet MS" w:eastAsia="Times New Roman" w:hAnsi="Trebuchet MS" w:cs="Arial"/>
          <w:sz w:val="24"/>
          <w:szCs w:val="24"/>
        </w:rPr>
        <w:t>Notification appeared in the following publication(s):</w:t>
      </w:r>
    </w:p>
    <w:p w:rsidR="00F4167B" w:rsidRPr="00F4167B" w:rsidRDefault="00F4167B" w:rsidP="00F4167B">
      <w:pPr>
        <w:tabs>
          <w:tab w:val="left" w:pos="720"/>
          <w:tab w:val="left" w:pos="5760"/>
          <w:tab w:val="right" w:pos="720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F4167B" w:rsidRPr="00F4167B" w:rsidRDefault="00F4167B" w:rsidP="00F4167B">
      <w:pPr>
        <w:tabs>
          <w:tab w:val="left" w:pos="720"/>
          <w:tab w:val="left" w:pos="5760"/>
          <w:tab w:val="right" w:pos="720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  <w:u w:val="single"/>
        </w:rPr>
      </w:pPr>
      <w:r w:rsidRPr="00F4167B">
        <w:rPr>
          <w:rFonts w:ascii="Trebuchet MS" w:eastAsia="Times New Roman" w:hAnsi="Trebuchet MS" w:cs="Arial"/>
          <w:sz w:val="24"/>
          <w:szCs w:val="24"/>
        </w:rPr>
        <w:tab/>
      </w:r>
      <w:r w:rsidRPr="00F4167B">
        <w:rPr>
          <w:rFonts w:ascii="Trebuchet MS" w:eastAsia="Times New Roman" w:hAnsi="Trebuchet MS" w:cs="Arial"/>
          <w:i/>
          <w:iCs/>
          <w:sz w:val="24"/>
          <w:szCs w:val="24"/>
          <w:u w:val="single"/>
        </w:rPr>
        <w:t>Name of publication</w:t>
      </w:r>
      <w:r w:rsidRPr="00F4167B">
        <w:rPr>
          <w:rFonts w:ascii="Trebuchet MS" w:eastAsia="Times New Roman" w:hAnsi="Trebuchet MS" w:cs="Arial"/>
          <w:i/>
          <w:iCs/>
          <w:sz w:val="24"/>
          <w:szCs w:val="24"/>
          <w:u w:val="single"/>
        </w:rPr>
        <w:tab/>
        <w:t>Date</w:t>
      </w:r>
      <w:r w:rsidRPr="00F4167B">
        <w:rPr>
          <w:rFonts w:ascii="Trebuchet MS" w:eastAsia="Times New Roman" w:hAnsi="Trebuchet MS" w:cs="Arial"/>
          <w:i/>
          <w:iCs/>
          <w:sz w:val="24"/>
          <w:szCs w:val="24"/>
          <w:u w:val="single"/>
        </w:rPr>
        <w:tab/>
      </w:r>
    </w:p>
    <w:p w:rsidR="00F4167B" w:rsidRPr="00F4167B" w:rsidRDefault="00F4167B" w:rsidP="00F4167B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F4167B">
        <w:rPr>
          <w:rFonts w:ascii="Trebuchet MS" w:eastAsia="Times New Roman" w:hAnsi="Trebuchet MS" w:cs="Arial"/>
          <w:sz w:val="24"/>
          <w:szCs w:val="24"/>
        </w:rPr>
        <w:t xml:space="preserve">         Spotlight                              </w:t>
      </w:r>
      <w:r w:rsidR="00CF0D1C">
        <w:rPr>
          <w:rFonts w:ascii="Trebuchet MS" w:eastAsia="Times New Roman" w:hAnsi="Trebuchet MS" w:cs="Arial"/>
          <w:sz w:val="24"/>
          <w:szCs w:val="24"/>
        </w:rPr>
        <w:t xml:space="preserve">                     August 2016</w:t>
      </w:r>
    </w:p>
    <w:p w:rsidR="00F4167B" w:rsidRPr="00F4167B" w:rsidRDefault="00F4167B" w:rsidP="00F4167B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F4167B" w:rsidRPr="00F4167B" w:rsidRDefault="00F4167B" w:rsidP="00F4167B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F4167B">
        <w:rPr>
          <w:rFonts w:ascii="Trebuchet MS" w:eastAsia="Times New Roman" w:hAnsi="Trebuchet MS" w:cs="Arial"/>
          <w:sz w:val="24"/>
          <w:szCs w:val="24"/>
        </w:rPr>
        <w:t>Three-year re-inspection Surveillance was conducted</w:t>
      </w:r>
      <w:r w:rsidR="000D7430">
        <w:rPr>
          <w:rFonts w:ascii="Trebuchet MS" w:eastAsia="Times New Roman" w:hAnsi="Trebuchet MS" w:cs="Arial"/>
          <w:sz w:val="24"/>
          <w:szCs w:val="24"/>
          <w:u w:val="single"/>
        </w:rPr>
        <w:t>: 11/13/2013</w:t>
      </w:r>
      <w:r w:rsidRPr="00F4167B">
        <w:rPr>
          <w:rFonts w:ascii="Trebuchet MS" w:eastAsia="Times New Roman" w:hAnsi="Trebuchet MS" w:cs="Arial"/>
          <w:sz w:val="24"/>
          <w:szCs w:val="24"/>
        </w:rPr>
        <w:t>.</w:t>
      </w:r>
    </w:p>
    <w:p w:rsidR="00F4167B" w:rsidRPr="00F4167B" w:rsidRDefault="00F4167B" w:rsidP="00F4167B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F4167B" w:rsidRPr="00F4167B" w:rsidRDefault="00F4167B" w:rsidP="00F4167B">
      <w:pPr>
        <w:tabs>
          <w:tab w:val="left" w:pos="720"/>
          <w:tab w:val="left" w:pos="504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F4167B">
        <w:rPr>
          <w:rFonts w:ascii="Trebuchet MS" w:eastAsia="Times New Roman" w:hAnsi="Trebuchet MS" w:cs="Arial"/>
          <w:sz w:val="24"/>
          <w:szCs w:val="24"/>
        </w:rPr>
        <w:t>6-month Periodic Surveillance was conducted:</w:t>
      </w:r>
      <w:r w:rsidRPr="00F4167B">
        <w:rPr>
          <w:rFonts w:ascii="Trebuchet MS" w:eastAsia="Times New Roman" w:hAnsi="Trebuchet MS" w:cs="Arial"/>
          <w:sz w:val="24"/>
          <w:szCs w:val="24"/>
        </w:rPr>
        <w:tab/>
      </w:r>
      <w:r w:rsidR="00A62A14">
        <w:rPr>
          <w:rFonts w:ascii="Trebuchet MS" w:eastAsia="Times New Roman" w:hAnsi="Trebuchet MS" w:cs="Arial"/>
          <w:sz w:val="24"/>
          <w:szCs w:val="24"/>
        </w:rPr>
        <w:t xml:space="preserve"> </w:t>
      </w:r>
      <w:r w:rsidR="00CF0D1C">
        <w:rPr>
          <w:rFonts w:ascii="Trebuchet MS" w:eastAsia="Times New Roman" w:hAnsi="Trebuchet MS" w:cs="Arial"/>
          <w:sz w:val="24"/>
          <w:szCs w:val="24"/>
          <w:u w:val="single"/>
        </w:rPr>
        <w:t>10/2016</w:t>
      </w:r>
      <w:r w:rsidRPr="00F4167B">
        <w:rPr>
          <w:rFonts w:ascii="Trebuchet MS" w:eastAsia="Times New Roman" w:hAnsi="Trebuchet MS" w:cs="Arial"/>
          <w:sz w:val="24"/>
          <w:szCs w:val="24"/>
          <w:u w:val="single"/>
        </w:rPr>
        <w:t xml:space="preserve"> </w:t>
      </w:r>
    </w:p>
    <w:p w:rsidR="00F4167B" w:rsidRPr="00F4167B" w:rsidRDefault="00F4167B" w:rsidP="00F4167B">
      <w:pPr>
        <w:tabs>
          <w:tab w:val="left" w:pos="720"/>
          <w:tab w:val="left" w:pos="522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16"/>
          <w:szCs w:val="24"/>
        </w:rPr>
      </w:pPr>
      <w:r w:rsidRPr="00F4167B">
        <w:rPr>
          <w:rFonts w:ascii="Trebuchet MS" w:eastAsia="Times New Roman" w:hAnsi="Trebuchet MS" w:cs="Arial"/>
          <w:i/>
          <w:iCs/>
          <w:sz w:val="16"/>
          <w:szCs w:val="24"/>
        </w:rPr>
        <w:tab/>
      </w:r>
      <w:r w:rsidRPr="00F4167B">
        <w:rPr>
          <w:rFonts w:ascii="Trebuchet MS" w:eastAsia="Times New Roman" w:hAnsi="Trebuchet MS" w:cs="Arial"/>
          <w:i/>
          <w:iCs/>
          <w:sz w:val="16"/>
          <w:szCs w:val="24"/>
        </w:rPr>
        <w:tab/>
        <w:t>(</w:t>
      </w:r>
      <w:proofErr w:type="gramStart"/>
      <w:r w:rsidRPr="00F4167B">
        <w:rPr>
          <w:rFonts w:ascii="Trebuchet MS" w:eastAsia="Times New Roman" w:hAnsi="Trebuchet MS" w:cs="Arial"/>
          <w:i/>
          <w:iCs/>
          <w:sz w:val="16"/>
          <w:szCs w:val="24"/>
        </w:rPr>
        <w:t>first</w:t>
      </w:r>
      <w:proofErr w:type="gramEnd"/>
      <w:r w:rsidRPr="00F4167B">
        <w:rPr>
          <w:rFonts w:ascii="Trebuchet MS" w:eastAsia="Times New Roman" w:hAnsi="Trebuchet MS" w:cs="Arial"/>
          <w:i/>
          <w:iCs/>
          <w:sz w:val="16"/>
          <w:szCs w:val="24"/>
        </w:rPr>
        <w:t xml:space="preserve"> date)</w:t>
      </w:r>
    </w:p>
    <w:p w:rsidR="00F4167B" w:rsidRPr="00F4167B" w:rsidRDefault="00F4167B" w:rsidP="00F4167B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F4167B" w:rsidRPr="00F4167B" w:rsidRDefault="00F4167B" w:rsidP="00F4167B">
      <w:pPr>
        <w:tabs>
          <w:tab w:val="left" w:pos="720"/>
          <w:tab w:val="left" w:pos="504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  <w:u w:val="single"/>
        </w:rPr>
      </w:pPr>
      <w:r w:rsidRPr="00F4167B">
        <w:rPr>
          <w:rFonts w:ascii="Trebuchet MS" w:eastAsia="Times New Roman" w:hAnsi="Trebuchet MS" w:cs="Arial"/>
          <w:sz w:val="24"/>
          <w:szCs w:val="24"/>
        </w:rPr>
        <w:tab/>
      </w:r>
      <w:r w:rsidRPr="00F4167B">
        <w:rPr>
          <w:rFonts w:ascii="Trebuchet MS" w:eastAsia="Times New Roman" w:hAnsi="Trebuchet MS" w:cs="Arial"/>
          <w:sz w:val="24"/>
          <w:szCs w:val="24"/>
        </w:rPr>
        <w:tab/>
      </w:r>
      <w:r w:rsidR="00A62A14">
        <w:rPr>
          <w:rFonts w:ascii="Trebuchet MS" w:eastAsia="Times New Roman" w:hAnsi="Trebuchet MS" w:cs="Arial"/>
          <w:sz w:val="24"/>
          <w:szCs w:val="24"/>
          <w:u w:val="single"/>
        </w:rPr>
        <w:t>1</w:t>
      </w:r>
      <w:r w:rsidR="00CF0D1C">
        <w:rPr>
          <w:rFonts w:ascii="Trebuchet MS" w:eastAsia="Times New Roman" w:hAnsi="Trebuchet MS" w:cs="Arial"/>
          <w:sz w:val="24"/>
          <w:szCs w:val="24"/>
          <w:u w:val="single"/>
        </w:rPr>
        <w:t>1</w:t>
      </w:r>
      <w:r w:rsidR="00A62A14">
        <w:rPr>
          <w:rFonts w:ascii="Trebuchet MS" w:eastAsia="Times New Roman" w:hAnsi="Trebuchet MS" w:cs="Arial"/>
          <w:sz w:val="24"/>
          <w:szCs w:val="24"/>
          <w:u w:val="single"/>
        </w:rPr>
        <w:t>/2015</w:t>
      </w:r>
    </w:p>
    <w:p w:rsidR="00F4167B" w:rsidRPr="00F4167B" w:rsidRDefault="00F4167B" w:rsidP="00F4167B">
      <w:pPr>
        <w:tabs>
          <w:tab w:val="left" w:pos="720"/>
          <w:tab w:val="left" w:pos="522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16"/>
          <w:szCs w:val="24"/>
        </w:rPr>
      </w:pPr>
      <w:r w:rsidRPr="00F4167B">
        <w:rPr>
          <w:rFonts w:ascii="Trebuchet MS" w:eastAsia="Times New Roman" w:hAnsi="Trebuchet MS" w:cs="Arial"/>
          <w:i/>
          <w:iCs/>
          <w:sz w:val="16"/>
          <w:szCs w:val="24"/>
        </w:rPr>
        <w:tab/>
      </w:r>
      <w:r w:rsidRPr="00F4167B">
        <w:rPr>
          <w:rFonts w:ascii="Trebuchet MS" w:eastAsia="Times New Roman" w:hAnsi="Trebuchet MS" w:cs="Arial"/>
          <w:i/>
          <w:iCs/>
          <w:sz w:val="16"/>
          <w:szCs w:val="24"/>
        </w:rPr>
        <w:tab/>
        <w:t>(</w:t>
      </w:r>
      <w:proofErr w:type="gramStart"/>
      <w:r w:rsidRPr="00F4167B">
        <w:rPr>
          <w:rFonts w:ascii="Trebuchet MS" w:eastAsia="Times New Roman" w:hAnsi="Trebuchet MS" w:cs="Arial"/>
          <w:i/>
          <w:iCs/>
          <w:sz w:val="16"/>
          <w:szCs w:val="24"/>
        </w:rPr>
        <w:t>second</w:t>
      </w:r>
      <w:proofErr w:type="gramEnd"/>
      <w:r w:rsidRPr="00F4167B">
        <w:rPr>
          <w:rFonts w:ascii="Trebuchet MS" w:eastAsia="Times New Roman" w:hAnsi="Trebuchet MS" w:cs="Arial"/>
          <w:i/>
          <w:iCs/>
          <w:sz w:val="16"/>
          <w:szCs w:val="24"/>
        </w:rPr>
        <w:t xml:space="preserve"> date)</w:t>
      </w:r>
    </w:p>
    <w:p w:rsidR="00F4167B" w:rsidRPr="00F4167B" w:rsidRDefault="00F4167B" w:rsidP="00F4167B">
      <w:pPr>
        <w:tabs>
          <w:tab w:val="left" w:pos="720"/>
          <w:tab w:val="left" w:pos="504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F4167B" w:rsidRDefault="00F4167B" w:rsidP="00F4167B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F4167B">
        <w:rPr>
          <w:rFonts w:ascii="Trebuchet MS" w:eastAsia="Times New Roman" w:hAnsi="Trebuchet MS" w:cs="Arial"/>
          <w:sz w:val="24"/>
          <w:szCs w:val="24"/>
        </w:rPr>
        <w:t xml:space="preserve">All caution labels have been posted.  </w:t>
      </w:r>
    </w:p>
    <w:p w:rsidR="00A62A14" w:rsidRDefault="00A62A14" w:rsidP="00F4167B">
      <w:pPr>
        <w:tabs>
          <w:tab w:val="left" w:pos="720"/>
          <w:tab w:val="left" w:pos="2700"/>
          <w:tab w:val="right" w:pos="5580"/>
          <w:tab w:val="left" w:pos="5940"/>
          <w:tab w:val="right" w:pos="882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</w:p>
    <w:p w:rsidR="00F4167B" w:rsidRPr="00A62A14" w:rsidRDefault="00A62A14" w:rsidP="00F4167B">
      <w:pPr>
        <w:tabs>
          <w:tab w:val="left" w:pos="720"/>
          <w:tab w:val="left" w:pos="2700"/>
          <w:tab w:val="right" w:pos="5580"/>
          <w:tab w:val="left" w:pos="5940"/>
          <w:tab w:val="right" w:pos="882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>
        <w:rPr>
          <w:rFonts w:ascii="Trebuchet MS" w:eastAsia="Times New Roman" w:hAnsi="Trebuchet MS" w:cs="Arial"/>
          <w:i/>
          <w:iCs/>
          <w:sz w:val="24"/>
          <w:szCs w:val="24"/>
        </w:rPr>
        <w:t xml:space="preserve">Label locations:      </w:t>
      </w:r>
      <w:r w:rsidR="00F4167B" w:rsidRPr="00F4167B">
        <w:rPr>
          <w:rFonts w:ascii="Trebuchet MS" w:eastAsia="Times New Roman" w:hAnsi="Trebuchet MS" w:cs="Arial"/>
          <w:sz w:val="24"/>
          <w:szCs w:val="24"/>
          <w:u w:val="single"/>
        </w:rPr>
        <w:t>Boiler room tunnels</w:t>
      </w:r>
      <w:r w:rsidR="00F4167B" w:rsidRPr="00A62A14">
        <w:rPr>
          <w:rFonts w:ascii="Trebuchet MS" w:eastAsia="Times New Roman" w:hAnsi="Trebuchet MS" w:cs="Arial"/>
          <w:sz w:val="24"/>
          <w:szCs w:val="24"/>
        </w:rPr>
        <w:tab/>
      </w:r>
      <w:r w:rsidR="00F4167B" w:rsidRPr="00A62A14">
        <w:rPr>
          <w:rFonts w:ascii="Trebuchet MS" w:eastAsia="Times New Roman" w:hAnsi="Trebuchet MS" w:cs="Arial"/>
          <w:sz w:val="24"/>
          <w:szCs w:val="24"/>
        </w:rPr>
        <w:tab/>
      </w:r>
    </w:p>
    <w:p w:rsidR="00F4167B" w:rsidRPr="00E563A6" w:rsidRDefault="00F4167B" w:rsidP="00E563A6">
      <w:pPr>
        <w:tabs>
          <w:tab w:val="left" w:pos="720"/>
          <w:tab w:val="left" w:pos="2700"/>
          <w:tab w:val="right" w:pos="5580"/>
          <w:tab w:val="left" w:pos="5940"/>
          <w:tab w:val="right" w:pos="882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  <w:u w:val="single"/>
        </w:rPr>
      </w:pPr>
    </w:p>
    <w:p w:rsidR="00F4167B" w:rsidRPr="00F4167B" w:rsidRDefault="00F4167B" w:rsidP="00F4167B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F4167B">
        <w:rPr>
          <w:rFonts w:ascii="Trebuchet MS" w:eastAsia="Times New Roman" w:hAnsi="Trebuchet MS" w:cs="Arial"/>
          <w:sz w:val="24"/>
          <w:szCs w:val="24"/>
        </w:rPr>
        <w:t xml:space="preserve">Status of the Asbestos repair and maintenance Work Order System: </w:t>
      </w:r>
      <w:r w:rsidRPr="00F4167B">
        <w:rPr>
          <w:rFonts w:ascii="Trebuchet MS" w:eastAsia="Times New Roman" w:hAnsi="Trebuchet MS" w:cs="Arial"/>
          <w:sz w:val="24"/>
          <w:szCs w:val="24"/>
          <w:highlight w:val="yellow"/>
        </w:rPr>
        <w:t>N/A</w:t>
      </w:r>
      <w:r w:rsidRPr="00F4167B">
        <w:rPr>
          <w:rFonts w:ascii="Trebuchet MS" w:eastAsia="Times New Roman" w:hAnsi="Trebuchet MS" w:cs="Arial"/>
          <w:sz w:val="24"/>
          <w:szCs w:val="24"/>
        </w:rPr>
        <w:t xml:space="preserve">   Established, Pending</w:t>
      </w:r>
    </w:p>
    <w:p w:rsidR="00F4167B" w:rsidRPr="00F4167B" w:rsidRDefault="00F4167B" w:rsidP="00F4167B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462FAB" w:rsidRDefault="00F4167B" w:rsidP="00F4167B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F4167B">
        <w:rPr>
          <w:rFonts w:ascii="Trebuchet MS" w:eastAsia="Times New Roman" w:hAnsi="Trebuchet MS" w:cs="Arial"/>
          <w:sz w:val="24"/>
          <w:szCs w:val="24"/>
        </w:rPr>
        <w:t xml:space="preserve">Comments: </w:t>
      </w:r>
      <w:r w:rsidRPr="00CF0D1C">
        <w:rPr>
          <w:rFonts w:ascii="Trebuchet MS" w:eastAsia="Times New Roman" w:hAnsi="Trebuchet MS" w:cs="Arial"/>
          <w:i/>
          <w:sz w:val="24"/>
          <w:szCs w:val="24"/>
          <w:u w:val="single"/>
        </w:rPr>
        <w:t>All repairs are outsourced.</w:t>
      </w:r>
      <w:r w:rsidRPr="00F4167B">
        <w:rPr>
          <w:rFonts w:ascii="Trebuchet MS" w:eastAsia="Times New Roman" w:hAnsi="Trebuchet MS" w:cs="Arial"/>
          <w:i/>
          <w:sz w:val="24"/>
          <w:szCs w:val="24"/>
          <w:u w:val="single"/>
        </w:rPr>
        <w:t xml:space="preserve"> Repair materials are not routinely used</w:t>
      </w:r>
      <w:r w:rsidRPr="00F4167B">
        <w:rPr>
          <w:rFonts w:ascii="Trebuchet MS" w:eastAsia="Times New Roman" w:hAnsi="Trebuchet MS" w:cs="Arial"/>
          <w:sz w:val="24"/>
          <w:szCs w:val="24"/>
        </w:rPr>
        <w:t xml:space="preserve">. </w:t>
      </w:r>
      <w:r w:rsidR="00CF0D1C">
        <w:rPr>
          <w:rFonts w:ascii="Trebuchet MS" w:eastAsia="Times New Roman" w:hAnsi="Trebuchet MS" w:cs="Arial"/>
          <w:sz w:val="24"/>
          <w:szCs w:val="24"/>
        </w:rPr>
        <w:t>The surveillance was conducted in October 2016 by Eileen Carlson. Walked around with Jo Pyle</w:t>
      </w:r>
      <w:r w:rsidR="00462FAB">
        <w:rPr>
          <w:rFonts w:ascii="Trebuchet MS" w:eastAsia="Times New Roman" w:hAnsi="Trebuchet MS" w:cs="Arial"/>
          <w:sz w:val="24"/>
          <w:szCs w:val="24"/>
        </w:rPr>
        <w:t xml:space="preserve"> and most of the asbestos in this building are in the boiler room tunnels</w:t>
      </w:r>
      <w:r w:rsidR="00CF0D1C">
        <w:rPr>
          <w:rFonts w:ascii="Trebuchet MS" w:eastAsia="Times New Roman" w:hAnsi="Trebuchet MS" w:cs="Arial"/>
          <w:sz w:val="24"/>
          <w:szCs w:val="24"/>
        </w:rPr>
        <w:t xml:space="preserve"> </w:t>
      </w:r>
      <w:r w:rsidR="00462FAB">
        <w:rPr>
          <w:rFonts w:ascii="Trebuchet MS" w:eastAsia="Times New Roman" w:hAnsi="Trebuchet MS" w:cs="Arial"/>
          <w:sz w:val="24"/>
          <w:szCs w:val="24"/>
        </w:rPr>
        <w:t xml:space="preserve">and will not be touched or disturbed. </w:t>
      </w:r>
      <w:r w:rsidR="00CF0D1C">
        <w:rPr>
          <w:rFonts w:ascii="Trebuchet MS" w:eastAsia="Times New Roman" w:hAnsi="Trebuchet MS" w:cs="Arial"/>
          <w:sz w:val="24"/>
          <w:szCs w:val="24"/>
        </w:rPr>
        <w:t xml:space="preserve">Everything appeared </w:t>
      </w:r>
      <w:r w:rsidR="00462FAB">
        <w:rPr>
          <w:rFonts w:ascii="Trebuchet MS" w:eastAsia="Times New Roman" w:hAnsi="Trebuchet MS" w:cs="Arial"/>
          <w:sz w:val="24"/>
          <w:szCs w:val="24"/>
        </w:rPr>
        <w:t xml:space="preserve">to be in good condition. </w:t>
      </w:r>
    </w:p>
    <w:p w:rsidR="00F4167B" w:rsidRDefault="00CF0D1C" w:rsidP="00F4167B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bookmarkStart w:id="0" w:name="_GoBack"/>
      <w:bookmarkEnd w:id="0"/>
      <w:r>
        <w:rPr>
          <w:rFonts w:ascii="Trebuchet MS" w:eastAsia="Times New Roman" w:hAnsi="Trebuchet MS" w:cs="Arial"/>
          <w:sz w:val="24"/>
          <w:szCs w:val="24"/>
        </w:rPr>
        <w:t>EC 10/11/2016</w:t>
      </w:r>
    </w:p>
    <w:p w:rsidR="000D7430" w:rsidRPr="00F4167B" w:rsidRDefault="000D7430" w:rsidP="00F4167B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F4167B" w:rsidRPr="00F4167B" w:rsidRDefault="00F4167B" w:rsidP="00F4167B">
      <w:pPr>
        <w:tabs>
          <w:tab w:val="left" w:pos="720"/>
          <w:tab w:val="left" w:pos="5760"/>
          <w:tab w:val="right" w:pos="9360"/>
        </w:tabs>
        <w:spacing w:after="0" w:line="240" w:lineRule="auto"/>
        <w:jc w:val="center"/>
        <w:rPr>
          <w:rFonts w:ascii="Trebuchet MS" w:eastAsia="Times New Roman" w:hAnsi="Trebuchet MS" w:cs="Arial"/>
          <w:sz w:val="24"/>
          <w:szCs w:val="24"/>
          <w:u w:val="single"/>
        </w:rPr>
      </w:pPr>
    </w:p>
    <w:p w:rsidR="00F4167B" w:rsidRPr="00F4167B" w:rsidRDefault="00F4167B" w:rsidP="00F4167B">
      <w:pPr>
        <w:tabs>
          <w:tab w:val="left" w:pos="720"/>
          <w:tab w:val="left" w:pos="5760"/>
          <w:tab w:val="right" w:pos="9360"/>
        </w:tabs>
        <w:spacing w:after="0" w:line="240" w:lineRule="auto"/>
        <w:jc w:val="center"/>
        <w:rPr>
          <w:rFonts w:ascii="Trebuchet MS" w:eastAsia="Times New Roman" w:hAnsi="Trebuchet MS" w:cs="Arial"/>
          <w:i/>
          <w:iCs/>
          <w:sz w:val="24"/>
          <w:szCs w:val="24"/>
        </w:rPr>
      </w:pPr>
    </w:p>
    <w:p w:rsidR="006C67F4" w:rsidRDefault="006C67F4"/>
    <w:sectPr w:rsidR="006C67F4" w:rsidSect="00730C6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14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416D" w:rsidRDefault="0031416D" w:rsidP="00730C6B">
      <w:pPr>
        <w:spacing w:after="0" w:line="240" w:lineRule="auto"/>
      </w:pPr>
      <w:r>
        <w:separator/>
      </w:r>
    </w:p>
  </w:endnote>
  <w:endnote w:type="continuationSeparator" w:id="0">
    <w:p w:rsidR="0031416D" w:rsidRDefault="0031416D" w:rsidP="00730C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0C6B" w:rsidRDefault="00730C6B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0C6B" w:rsidRDefault="00730C6B">
    <w:pPr>
      <w:pStyle w:val="Footer"/>
    </w:pPr>
  </w:p>
  <w:p w:rsidR="00730C6B" w:rsidRDefault="00730C6B" w:rsidP="00730C6B">
    <w:pPr>
      <w:tabs>
        <w:tab w:val="center" w:pos="4680"/>
        <w:tab w:val="right" w:pos="9360"/>
      </w:tabs>
      <w:rPr>
        <w:sz w:val="18"/>
        <w:szCs w:val="18"/>
      </w:rPr>
    </w:pPr>
    <w:r>
      <w:rPr>
        <w:noProof/>
      </w:rPr>
      <w:drawing>
        <wp:anchor distT="36576" distB="36576" distL="36576" distR="36576" simplePos="0" relativeHeight="251658240" behindDoc="0" locked="0" layoutInCell="1" allowOverlap="1" wp14:anchorId="5E3A1947" wp14:editId="75E893D4">
          <wp:simplePos x="0" y="0"/>
          <wp:positionH relativeFrom="column">
            <wp:posOffset>3646170</wp:posOffset>
          </wp:positionH>
          <wp:positionV relativeFrom="paragraph">
            <wp:posOffset>-46990</wp:posOffset>
          </wp:positionV>
          <wp:extent cx="342900" cy="287655"/>
          <wp:effectExtent l="0" t="0" r="0" b="0"/>
          <wp:wrapNone/>
          <wp:docPr id="1" name="Picture 1" descr="THE EY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THE EY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2900" cy="2876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18"/>
        <w:szCs w:val="18"/>
      </w:rPr>
      <w:t>Program Activities Manual</w:t>
    </w:r>
    <w:r>
      <w:tab/>
      <w:t xml:space="preserve">                      </w:t>
    </w:r>
    <w:r>
      <w:tab/>
      <w:t xml:space="preserve"> </w:t>
    </w:r>
    <w:r>
      <w:rPr>
        <w:sz w:val="18"/>
        <w:szCs w:val="18"/>
      </w:rPr>
      <w:t>Advanced Health, Safety and Security</w:t>
    </w:r>
  </w:p>
  <w:p w:rsidR="00730C6B" w:rsidRDefault="00730C6B">
    <w:pPr>
      <w:pStyle w:val="Footer"/>
    </w:pPr>
  </w:p>
  <w:p w:rsidR="00730C6B" w:rsidRDefault="00730C6B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0C6B" w:rsidRDefault="00730C6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416D" w:rsidRDefault="0031416D" w:rsidP="00730C6B">
      <w:pPr>
        <w:spacing w:after="0" w:line="240" w:lineRule="auto"/>
      </w:pPr>
      <w:r>
        <w:separator/>
      </w:r>
    </w:p>
  </w:footnote>
  <w:footnote w:type="continuationSeparator" w:id="0">
    <w:p w:rsidR="0031416D" w:rsidRDefault="0031416D" w:rsidP="00730C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0C6B" w:rsidRDefault="00730C6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0C6B" w:rsidRDefault="00730C6B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0C6B" w:rsidRDefault="00730C6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167B"/>
    <w:rsid w:val="000D7430"/>
    <w:rsid w:val="0031416D"/>
    <w:rsid w:val="00462FAB"/>
    <w:rsid w:val="006C67F4"/>
    <w:rsid w:val="00730C6B"/>
    <w:rsid w:val="007B12F5"/>
    <w:rsid w:val="00912B48"/>
    <w:rsid w:val="00A3268E"/>
    <w:rsid w:val="00A4256A"/>
    <w:rsid w:val="00A62A14"/>
    <w:rsid w:val="00B5644D"/>
    <w:rsid w:val="00CF0D1C"/>
    <w:rsid w:val="00E563A6"/>
    <w:rsid w:val="00F416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30C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30C6B"/>
  </w:style>
  <w:style w:type="paragraph" w:styleId="Footer">
    <w:name w:val="footer"/>
    <w:basedOn w:val="Normal"/>
    <w:link w:val="FooterChar"/>
    <w:uiPriority w:val="99"/>
    <w:unhideWhenUsed/>
    <w:rsid w:val="00730C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30C6B"/>
  </w:style>
  <w:style w:type="paragraph" w:styleId="BalloonText">
    <w:name w:val="Balloon Text"/>
    <w:basedOn w:val="Normal"/>
    <w:link w:val="BalloonTextChar"/>
    <w:uiPriority w:val="99"/>
    <w:semiHidden/>
    <w:unhideWhenUsed/>
    <w:rsid w:val="00730C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0C6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30C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30C6B"/>
  </w:style>
  <w:style w:type="paragraph" w:styleId="Footer">
    <w:name w:val="footer"/>
    <w:basedOn w:val="Normal"/>
    <w:link w:val="FooterChar"/>
    <w:uiPriority w:val="99"/>
    <w:unhideWhenUsed/>
    <w:rsid w:val="00730C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30C6B"/>
  </w:style>
  <w:style w:type="paragraph" w:styleId="BalloonText">
    <w:name w:val="Balloon Text"/>
    <w:basedOn w:val="Normal"/>
    <w:link w:val="BalloonTextChar"/>
    <w:uiPriority w:val="99"/>
    <w:semiHidden/>
    <w:unhideWhenUsed/>
    <w:rsid w:val="00730C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0C6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950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227</Words>
  <Characters>1298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Brian</dc:creator>
  <cp:lastModifiedBy>Brian Parrie</cp:lastModifiedBy>
  <cp:revision>7</cp:revision>
  <dcterms:created xsi:type="dcterms:W3CDTF">2013-02-14T17:46:00Z</dcterms:created>
  <dcterms:modified xsi:type="dcterms:W3CDTF">2016-10-11T16:53:00Z</dcterms:modified>
</cp:coreProperties>
</file>