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B99" w:rsidRPr="00E55B99" w:rsidRDefault="00E55B99" w:rsidP="00E55B99">
      <w:pPr>
        <w:keepNext/>
        <w:spacing w:after="0" w:line="240" w:lineRule="auto"/>
        <w:outlineLvl w:val="6"/>
        <w:rPr>
          <w:rFonts w:ascii="Trebuchet MS" w:eastAsia="Times New Roman" w:hAnsi="Trebuchet MS" w:cs="Arial"/>
          <w:b/>
          <w:bCs/>
          <w:color w:val="000000"/>
          <w:sz w:val="28"/>
          <w:szCs w:val="24"/>
        </w:rPr>
      </w:pPr>
      <w:r w:rsidRPr="00E55B99">
        <w:rPr>
          <w:rFonts w:ascii="Trebuchet MS" w:eastAsia="Times New Roman" w:hAnsi="Trebuchet MS" w:cs="Arial"/>
          <w:b/>
          <w:bCs/>
          <w:color w:val="000000"/>
          <w:sz w:val="28"/>
          <w:szCs w:val="24"/>
        </w:rPr>
        <w:t>Checklist of E/OHS Activities for Hearing Conservation</w:t>
      </w:r>
    </w:p>
    <w:p w:rsidR="00E55B99" w:rsidRPr="00E55B99" w:rsidRDefault="00E55B99" w:rsidP="00E55B99">
      <w:pPr>
        <w:spacing w:after="0" w:line="240" w:lineRule="auto"/>
        <w:rPr>
          <w:rFonts w:ascii="Trebuchet MS" w:eastAsia="Times New Roman" w:hAnsi="Trebuchet MS" w:cs="Times New Roman"/>
          <w:color w:val="000000"/>
          <w:sz w:val="24"/>
          <w:szCs w:val="24"/>
        </w:rPr>
      </w:pPr>
    </w:p>
    <w:p w:rsidR="00E55B99" w:rsidRPr="00E55B99" w:rsidRDefault="00E55B99" w:rsidP="00E55B99">
      <w:pPr>
        <w:spacing w:after="0" w:line="240" w:lineRule="auto"/>
        <w:rPr>
          <w:rFonts w:ascii="Trebuchet MS" w:eastAsia="Times New Roman" w:hAnsi="Trebuchet MS" w:cs="Arial"/>
          <w:sz w:val="24"/>
          <w:szCs w:val="24"/>
          <w:u w:val="single"/>
        </w:rPr>
      </w:pPr>
      <w:r w:rsidRPr="00E55B99">
        <w:rPr>
          <w:rFonts w:ascii="Trebuchet MS" w:eastAsia="Times New Roman" w:hAnsi="Trebuchet MS" w:cs="Arial"/>
          <w:sz w:val="24"/>
          <w:szCs w:val="24"/>
        </w:rPr>
        <w:t xml:space="preserve">Program Contact Person: </w:t>
      </w:r>
      <w:r w:rsidRPr="00E55B99">
        <w:rPr>
          <w:rFonts w:ascii="Trebuchet MS" w:eastAsia="Times New Roman" w:hAnsi="Trebuchet MS" w:cs="Arial"/>
          <w:sz w:val="24"/>
          <w:szCs w:val="24"/>
          <w:u w:val="single"/>
        </w:rPr>
        <w:t xml:space="preserve"> Jo Pyle</w:t>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r w:rsidRPr="00E55B99">
        <w:rPr>
          <w:rFonts w:ascii="Trebuchet MS" w:eastAsia="Times New Roman" w:hAnsi="Trebuchet MS" w:cs="Arial"/>
          <w:sz w:val="24"/>
          <w:szCs w:val="24"/>
          <w:u w:val="single"/>
        </w:rPr>
        <w:tab/>
      </w:r>
    </w:p>
    <w:p w:rsidR="00E55B99" w:rsidRPr="00E55B99" w:rsidRDefault="00E55B99" w:rsidP="00E55B99">
      <w:pPr>
        <w:tabs>
          <w:tab w:val="left" w:pos="720"/>
        </w:tabs>
        <w:spacing w:after="0" w:line="240" w:lineRule="auto"/>
        <w:rPr>
          <w:rFonts w:ascii="Trebuchet MS" w:eastAsia="Times New Roman" w:hAnsi="Trebuchet MS" w:cs="Arial"/>
          <w:sz w:val="24"/>
          <w:szCs w:val="24"/>
        </w:rPr>
      </w:pPr>
    </w:p>
    <w:p w:rsidR="00E55B99" w:rsidRPr="00E55B99" w:rsidRDefault="00E55B99" w:rsidP="00E55B99">
      <w:pPr>
        <w:tabs>
          <w:tab w:val="left" w:pos="72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 xml:space="preserve">Is the Hearing Conservation Plan in place?  </w:t>
      </w:r>
      <w:proofErr w:type="gramStart"/>
      <w:r w:rsidRPr="000075CF">
        <w:rPr>
          <w:rFonts w:ascii="Trebuchet MS" w:eastAsia="Times New Roman" w:hAnsi="Trebuchet MS" w:cs="Arial"/>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color w:val="000000"/>
          <w:sz w:val="24"/>
          <w:szCs w:val="24"/>
        </w:rPr>
      </w:pPr>
    </w:p>
    <w:p w:rsidR="00E55B99" w:rsidRPr="00E55B99" w:rsidRDefault="00E55B99" w:rsidP="00E55B99">
      <w:pPr>
        <w:tabs>
          <w:tab w:val="left" w:pos="72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 xml:space="preserve">Is the Plan current?  </w:t>
      </w:r>
      <w:proofErr w:type="gramStart"/>
      <w:r w:rsidRPr="00E55B99">
        <w:rPr>
          <w:rFonts w:ascii="Trebuchet MS" w:eastAsia="Times New Roman" w:hAnsi="Trebuchet MS" w:cs="Arial"/>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color w:val="000000"/>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 xml:space="preserve">Has the Plan been reviewed this school year?  </w:t>
      </w:r>
      <w:proofErr w:type="gramStart"/>
      <w:r w:rsidRPr="00E55B99">
        <w:rPr>
          <w:rFonts w:ascii="Trebuchet MS" w:eastAsia="Times New Roman" w:hAnsi="Trebuchet MS" w:cs="Arial"/>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p>
    <w:p w:rsidR="00E55B99" w:rsidRPr="00E55B99" w:rsidRDefault="00E55B99" w:rsidP="00E55B99">
      <w:pPr>
        <w:tabs>
          <w:tab w:val="left" w:pos="72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 xml:space="preserve">Has the program been approved by the School Board for the current school year? </w:t>
      </w:r>
      <w:proofErr w:type="gramStart"/>
      <w:r w:rsidRPr="00E55B99">
        <w:rPr>
          <w:rFonts w:ascii="Trebuchet MS" w:eastAsia="Times New Roman" w:hAnsi="Trebuchet MS" w:cs="Arial"/>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 xml:space="preserve">Has the school been surveyed for noise hazards?  </w:t>
      </w:r>
      <w:proofErr w:type="gramStart"/>
      <w:r w:rsidRPr="00E55B99">
        <w:rPr>
          <w:rFonts w:ascii="Trebuchet MS" w:eastAsia="Times New Roman" w:hAnsi="Trebuchet MS" w:cs="Arial"/>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 xml:space="preserve">Have sound level measurements been collected?  </w:t>
      </w:r>
      <w:proofErr w:type="gramStart"/>
      <w:r w:rsidRPr="00E55B99">
        <w:rPr>
          <w:rFonts w:ascii="Trebuchet MS" w:eastAsia="Times New Roman" w:hAnsi="Trebuchet MS" w:cs="Arial"/>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s>
        <w:spacing w:after="0" w:line="240" w:lineRule="auto"/>
        <w:rPr>
          <w:rFonts w:ascii="Trebuchet MS" w:eastAsia="Times New Roman" w:hAnsi="Trebuchet MS" w:cs="Arial"/>
          <w:i/>
          <w:iCs/>
          <w:sz w:val="24"/>
          <w:szCs w:val="24"/>
        </w:rPr>
      </w:pPr>
    </w:p>
    <w:p w:rsidR="00E55B99" w:rsidRPr="00E55B99" w:rsidRDefault="00E55B99" w:rsidP="00E55B99">
      <w:pPr>
        <w:tabs>
          <w:tab w:val="left" w:pos="720"/>
        </w:tabs>
        <w:spacing w:after="0" w:line="240" w:lineRule="auto"/>
        <w:rPr>
          <w:rFonts w:ascii="Trebuchet MS" w:eastAsia="Times New Roman" w:hAnsi="Trebuchet MS" w:cs="Arial"/>
          <w:i/>
          <w:iCs/>
          <w:sz w:val="24"/>
          <w:szCs w:val="24"/>
          <w:u w:val="single"/>
        </w:rPr>
      </w:pPr>
      <w:r w:rsidRPr="00E55B99">
        <w:rPr>
          <w:rFonts w:ascii="Trebuchet MS" w:eastAsia="Times New Roman" w:hAnsi="Trebuchet MS" w:cs="Arial"/>
          <w:sz w:val="24"/>
          <w:szCs w:val="24"/>
        </w:rPr>
        <w:t xml:space="preserve">Have the results been documented?  </w:t>
      </w:r>
      <w:proofErr w:type="gramStart"/>
      <w:r w:rsidRPr="00E55B99">
        <w:rPr>
          <w:rFonts w:ascii="Trebuchet MS" w:eastAsia="Times New Roman" w:hAnsi="Trebuchet MS" w:cs="Arial"/>
          <w:i/>
          <w:iCs/>
          <w:sz w:val="24"/>
          <w:szCs w:val="24"/>
          <w:highlight w:val="yellow"/>
        </w:rPr>
        <w:t>Yes</w:t>
      </w:r>
      <w:r w:rsidRPr="00E55B99">
        <w:rPr>
          <w:rFonts w:ascii="Trebuchet MS" w:eastAsia="Times New Roman" w:hAnsi="Trebuchet MS" w:cs="Arial"/>
          <w:i/>
          <w:iCs/>
          <w:sz w:val="24"/>
          <w:szCs w:val="24"/>
        </w:rPr>
        <w:t xml:space="preserve">  No</w:t>
      </w:r>
      <w:proofErr w:type="gramEnd"/>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ab/>
        <w:t xml:space="preserve">Location:  </w:t>
      </w:r>
      <w:r w:rsidRPr="00E55B99">
        <w:rPr>
          <w:rFonts w:ascii="Trebuchet MS" w:eastAsia="Times New Roman" w:hAnsi="Trebuchet MS" w:cs="Arial"/>
          <w:sz w:val="24"/>
          <w:szCs w:val="24"/>
          <w:u w:val="single"/>
        </w:rPr>
        <w:t>Activities Manual</w:t>
      </w:r>
      <w:r w:rsidRPr="00E55B99">
        <w:rPr>
          <w:rFonts w:ascii="Trebuchet MS" w:eastAsia="Times New Roman" w:hAnsi="Trebuchet MS" w:cs="Arial"/>
          <w:sz w:val="24"/>
          <w:szCs w:val="24"/>
          <w:u w:val="single"/>
        </w:rPr>
        <w:tab/>
      </w:r>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left" w:pos="5760"/>
          <w:tab w:val="right" w:pos="9360"/>
        </w:tabs>
        <w:spacing w:after="0" w:line="240" w:lineRule="auto"/>
        <w:rPr>
          <w:rFonts w:ascii="Trebuchet MS" w:eastAsia="Times New Roman" w:hAnsi="Trebuchet MS" w:cs="Arial"/>
          <w:i/>
          <w:iCs/>
          <w:sz w:val="24"/>
          <w:szCs w:val="24"/>
        </w:rPr>
      </w:pPr>
      <w:r w:rsidRPr="00E55B99">
        <w:rPr>
          <w:rFonts w:ascii="Trebuchet MS" w:eastAsia="Times New Roman" w:hAnsi="Trebuchet MS" w:cs="Arial"/>
          <w:sz w:val="24"/>
          <w:szCs w:val="24"/>
        </w:rPr>
        <w:t>Has training been scheduled or completed for affected individuals this school year?</w:t>
      </w:r>
      <w:r w:rsidRPr="00E55B99">
        <w:rPr>
          <w:rFonts w:ascii="Trebuchet MS" w:eastAsia="Times New Roman" w:hAnsi="Trebuchet MS" w:cs="Arial"/>
          <w:i/>
          <w:iCs/>
          <w:sz w:val="24"/>
          <w:szCs w:val="24"/>
        </w:rPr>
        <w:t xml:space="preserve"> Yes No </w:t>
      </w:r>
      <w:r w:rsidRPr="00E55B99">
        <w:rPr>
          <w:rFonts w:ascii="Trebuchet MS" w:eastAsia="Times New Roman" w:hAnsi="Trebuchet MS" w:cs="Arial"/>
          <w:i/>
          <w:iCs/>
          <w:sz w:val="24"/>
          <w:szCs w:val="24"/>
          <w:highlight w:val="yellow"/>
        </w:rPr>
        <w:t>N/A</w:t>
      </w: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rPr>
      </w:pPr>
      <w:r w:rsidRPr="00E55B99">
        <w:rPr>
          <w:rFonts w:ascii="Trebuchet MS" w:eastAsia="Times New Roman" w:hAnsi="Trebuchet MS" w:cs="Arial"/>
          <w:sz w:val="24"/>
          <w:szCs w:val="24"/>
        </w:rPr>
        <w:tab/>
        <w:t>Date:</w:t>
      </w:r>
      <w:r w:rsidRPr="00E55B99">
        <w:rPr>
          <w:rFonts w:ascii="Trebuchet MS" w:eastAsia="Times New Roman" w:hAnsi="Trebuchet MS" w:cs="Arial"/>
          <w:sz w:val="24"/>
          <w:szCs w:val="24"/>
          <w:u w:val="single"/>
        </w:rPr>
        <w:tab/>
      </w: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rPr>
      </w:pP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sz w:val="24"/>
          <w:szCs w:val="24"/>
          <w:u w:val="single"/>
        </w:rPr>
      </w:pPr>
      <w:r w:rsidRPr="00E55B99">
        <w:rPr>
          <w:rFonts w:ascii="Trebuchet MS" w:eastAsia="Times New Roman" w:hAnsi="Trebuchet MS" w:cs="Arial"/>
          <w:sz w:val="24"/>
          <w:szCs w:val="24"/>
        </w:rPr>
        <w:tab/>
        <w:t xml:space="preserve">Presenter:  </w:t>
      </w:r>
      <w:r w:rsidRPr="00E55B99">
        <w:rPr>
          <w:rFonts w:ascii="Trebuchet MS" w:eastAsia="Times New Roman" w:hAnsi="Trebuchet MS" w:cs="Arial"/>
          <w:sz w:val="24"/>
          <w:szCs w:val="24"/>
          <w:u w:val="single"/>
        </w:rPr>
        <w:tab/>
      </w: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color w:val="000000"/>
          <w:sz w:val="24"/>
          <w:szCs w:val="24"/>
        </w:rPr>
      </w:pPr>
    </w:p>
    <w:p w:rsidR="00E55B99" w:rsidRPr="00E55B99" w:rsidRDefault="00E55B99" w:rsidP="00E55B99">
      <w:pPr>
        <w:tabs>
          <w:tab w:val="left" w:pos="720"/>
          <w:tab w:val="right" w:pos="5760"/>
          <w:tab w:val="right" w:pos="9360"/>
        </w:tabs>
        <w:spacing w:after="0" w:line="240" w:lineRule="auto"/>
        <w:rPr>
          <w:rFonts w:ascii="Trebuchet MS" w:eastAsia="Times New Roman" w:hAnsi="Trebuchet MS" w:cs="Arial"/>
          <w:color w:val="000000"/>
          <w:sz w:val="24"/>
          <w:szCs w:val="24"/>
          <w:u w:val="single"/>
        </w:rPr>
      </w:pPr>
      <w:r w:rsidRPr="00E55B99">
        <w:rPr>
          <w:rFonts w:ascii="Trebuchet MS" w:eastAsia="Times New Roman" w:hAnsi="Trebuchet MS" w:cs="Arial"/>
          <w:color w:val="000000"/>
          <w:sz w:val="24"/>
          <w:szCs w:val="24"/>
        </w:rPr>
        <w:t xml:space="preserve">Have regulatory changes occurred that may affect this program? </w:t>
      </w:r>
      <w:r w:rsidRPr="00E55B99">
        <w:rPr>
          <w:rFonts w:ascii="Trebuchet MS" w:eastAsia="Times New Roman" w:hAnsi="Trebuchet MS" w:cs="Arial"/>
          <w:color w:val="000000"/>
          <w:sz w:val="24"/>
          <w:szCs w:val="24"/>
          <w:u w:val="single"/>
        </w:rPr>
        <w:t xml:space="preserve"> </w:t>
      </w:r>
      <w:r w:rsidRPr="00E55B99">
        <w:rPr>
          <w:rFonts w:ascii="Trebuchet MS" w:eastAsia="Times New Roman" w:hAnsi="Trebuchet MS" w:cs="Arial"/>
          <w:color w:val="000000"/>
          <w:sz w:val="24"/>
          <w:szCs w:val="24"/>
          <w:highlight w:val="yellow"/>
          <w:u w:val="single"/>
        </w:rPr>
        <w:t>No</w:t>
      </w:r>
      <w:r w:rsidRPr="00E55B99">
        <w:rPr>
          <w:rFonts w:ascii="Trebuchet MS" w:eastAsia="Times New Roman" w:hAnsi="Trebuchet MS" w:cs="Arial"/>
          <w:color w:val="000000"/>
          <w:sz w:val="24"/>
          <w:szCs w:val="24"/>
          <w:u w:val="single"/>
        </w:rPr>
        <w:tab/>
      </w:r>
    </w:p>
    <w:p w:rsidR="00E55B99" w:rsidRPr="00E55B99" w:rsidRDefault="00E55B99" w:rsidP="00E55B99">
      <w:pPr>
        <w:spacing w:after="0" w:line="240" w:lineRule="auto"/>
        <w:rPr>
          <w:rFonts w:ascii="Trebuchet MS" w:eastAsia="Times New Roman" w:hAnsi="Trebuchet MS" w:cs="Times New Roman"/>
          <w:sz w:val="24"/>
          <w:szCs w:val="24"/>
        </w:rPr>
      </w:pPr>
    </w:p>
    <w:p w:rsidR="00E55B99" w:rsidRPr="00E55B99" w:rsidRDefault="00E55B99" w:rsidP="00E55B99">
      <w:pPr>
        <w:tabs>
          <w:tab w:val="left" w:pos="720"/>
        </w:tabs>
        <w:spacing w:after="0" w:line="240" w:lineRule="auto"/>
        <w:rPr>
          <w:rFonts w:ascii="Trebuchet MS" w:eastAsia="Times New Roman" w:hAnsi="Trebuchet MS" w:cs="Arial"/>
          <w:i/>
          <w:color w:val="000000"/>
          <w:sz w:val="24"/>
          <w:szCs w:val="24"/>
        </w:rPr>
      </w:pPr>
      <w:r w:rsidRPr="00E55B99">
        <w:rPr>
          <w:rFonts w:ascii="Trebuchet MS" w:eastAsia="Times New Roman" w:hAnsi="Trebuchet MS" w:cs="Arial"/>
          <w:i/>
          <w:color w:val="000000"/>
          <w:sz w:val="24"/>
          <w:szCs w:val="24"/>
        </w:rPr>
        <w:t xml:space="preserve">Note: Several years of sound testing results indicate this program should be considered limited. Personal Protective equipment is (ear muffs, foam ear plugs, etc.) is recommended during certain operations such as lawn mowing. </w:t>
      </w:r>
    </w:p>
    <w:p w:rsidR="00996E58" w:rsidRDefault="00996E58"/>
    <w:sectPr w:rsidR="00996E5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AFA" w:rsidRDefault="007D0AFA" w:rsidP="009F74E6">
      <w:pPr>
        <w:spacing w:after="0" w:line="240" w:lineRule="auto"/>
      </w:pPr>
      <w:r>
        <w:separator/>
      </w:r>
    </w:p>
  </w:endnote>
  <w:endnote w:type="continuationSeparator" w:id="0">
    <w:p w:rsidR="007D0AFA" w:rsidRDefault="007D0AFA" w:rsidP="009F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Footer"/>
    </w:pPr>
  </w:p>
  <w:p w:rsidR="009F74E6" w:rsidRDefault="009F74E6" w:rsidP="009F74E6">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9F74E6" w:rsidRDefault="009F74E6">
    <w:pPr>
      <w:pStyle w:val="Footer"/>
    </w:pPr>
    <w:bookmarkStart w:id="0" w:name="_GoBack"/>
    <w:bookmarkEnd w:id="0"/>
  </w:p>
  <w:p w:rsidR="009F74E6" w:rsidRDefault="009F74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AFA" w:rsidRDefault="007D0AFA" w:rsidP="009F74E6">
      <w:pPr>
        <w:spacing w:after="0" w:line="240" w:lineRule="auto"/>
      </w:pPr>
      <w:r>
        <w:separator/>
      </w:r>
    </w:p>
  </w:footnote>
  <w:footnote w:type="continuationSeparator" w:id="0">
    <w:p w:rsidR="007D0AFA" w:rsidRDefault="007D0AFA" w:rsidP="009F74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4E6" w:rsidRDefault="009F74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B99"/>
    <w:rsid w:val="000075CF"/>
    <w:rsid w:val="007D0AFA"/>
    <w:rsid w:val="00996E58"/>
    <w:rsid w:val="009F74E6"/>
    <w:rsid w:val="00E55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E6"/>
  </w:style>
  <w:style w:type="paragraph" w:styleId="Footer">
    <w:name w:val="footer"/>
    <w:basedOn w:val="Normal"/>
    <w:link w:val="FooterChar"/>
    <w:uiPriority w:val="99"/>
    <w:unhideWhenUsed/>
    <w:rsid w:val="009F7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E6"/>
  </w:style>
  <w:style w:type="paragraph" w:styleId="BalloonText">
    <w:name w:val="Balloon Text"/>
    <w:basedOn w:val="Normal"/>
    <w:link w:val="BalloonTextChar"/>
    <w:uiPriority w:val="99"/>
    <w:semiHidden/>
    <w:unhideWhenUsed/>
    <w:rsid w:val="009F74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4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4E6"/>
  </w:style>
  <w:style w:type="paragraph" w:styleId="Footer">
    <w:name w:val="footer"/>
    <w:basedOn w:val="Normal"/>
    <w:link w:val="FooterChar"/>
    <w:uiPriority w:val="99"/>
    <w:unhideWhenUsed/>
    <w:rsid w:val="009F7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4E6"/>
  </w:style>
  <w:style w:type="paragraph" w:styleId="BalloonText">
    <w:name w:val="Balloon Text"/>
    <w:basedOn w:val="Normal"/>
    <w:link w:val="BalloonTextChar"/>
    <w:uiPriority w:val="99"/>
    <w:semiHidden/>
    <w:unhideWhenUsed/>
    <w:rsid w:val="009F74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4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57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3</cp:revision>
  <dcterms:created xsi:type="dcterms:W3CDTF">2013-02-14T18:57:00Z</dcterms:created>
  <dcterms:modified xsi:type="dcterms:W3CDTF">2015-03-04T17:49:00Z</dcterms:modified>
</cp:coreProperties>
</file>