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BB" w:rsidRDefault="00D01DBB" w:rsidP="00D01DBB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First Aid/CPR</w:t>
      </w:r>
    </w:p>
    <w:p w:rsidR="00D01DBB" w:rsidRDefault="00D01DBB" w:rsidP="00D01DBB">
      <w:pPr>
        <w:pStyle w:val="NormalWeb"/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Person(s): </w:t>
      </w:r>
      <w:r>
        <w:rPr>
          <w:rFonts w:ascii="Trebuchet MS" w:hAnsi="Trebuchet MS" w:cs="Arial"/>
          <w:u w:val="single"/>
        </w:rPr>
        <w:tab/>
      </w:r>
      <w:r w:rsidR="00E4718A">
        <w:rPr>
          <w:rFonts w:ascii="Trebuchet MS" w:hAnsi="Trebuchet MS" w:cs="Arial"/>
          <w:u w:val="single"/>
        </w:rPr>
        <w:t xml:space="preserve">Brian </w:t>
      </w:r>
      <w:proofErr w:type="spellStart"/>
      <w:r w:rsidR="00E4718A">
        <w:rPr>
          <w:rFonts w:ascii="Trebuchet MS" w:hAnsi="Trebuchet MS" w:cs="Arial"/>
          <w:u w:val="single"/>
        </w:rPr>
        <w:t>Longerbone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D01DBB" w:rsidRDefault="00D01DBB" w:rsidP="00D01DBB">
      <w:pPr>
        <w:rPr>
          <w:rFonts w:ascii="Trebuchet MS" w:hAnsi="Trebuchet MS" w:cs="Arial"/>
        </w:rPr>
      </w:pPr>
    </w:p>
    <w:p w:rsidR="00D01DBB" w:rsidRDefault="00D01DBB" w:rsidP="00D01DBB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First Aid/CPR program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Has the District determined a provider in the event of a medical emergency? </w:t>
      </w:r>
      <w:proofErr w:type="gramStart"/>
      <w:r>
        <w:rPr>
          <w:rFonts w:cs="Arial"/>
          <w:i/>
          <w:iCs/>
          <w:highlight w:val="yellow"/>
        </w:rPr>
        <w:t>Ye</w:t>
      </w:r>
      <w:r>
        <w:rPr>
          <w:rFonts w:cs="Arial"/>
          <w:i/>
          <w:iCs/>
        </w:rPr>
        <w:t>s  No</w:t>
      </w:r>
      <w:proofErr w:type="gramEnd"/>
      <w:r>
        <w:rPr>
          <w:rFonts w:cs="Arial"/>
        </w:rPr>
        <w:t xml:space="preserve"> 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The local provider determined travel time was estimated to be within the 4-8 minute limit. Therefore </w:t>
      </w:r>
      <w:r>
        <w:rPr>
          <w:rFonts w:cs="Arial"/>
          <w:u w:val="single"/>
        </w:rPr>
        <w:tab/>
        <w:t>Comfrey First Responders</w:t>
      </w:r>
      <w:r>
        <w:rPr>
          <w:rFonts w:cs="Arial"/>
          <w:u w:val="single"/>
        </w:rPr>
        <w:tab/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 xml:space="preserve">will be the designated emergency response provider. 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The local provider determined travel time was estimated to be in excess of the 4-8 minute limit. Therefore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>will be the designated emergency response person located within the district.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i/>
          <w:iCs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Has training been provided for affected staff? </w:t>
      </w:r>
      <w:r>
        <w:rPr>
          <w:rFonts w:cs="Arial"/>
          <w:highlight w:val="yellow"/>
        </w:rPr>
        <w:t>Yes</w:t>
      </w:r>
      <w:r>
        <w:rPr>
          <w:rFonts w:cs="Arial"/>
        </w:rPr>
        <w:t xml:space="preserve"> No</w:t>
      </w:r>
    </w:p>
    <w:p w:rsidR="00344662" w:rsidRDefault="00344662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44662" w:rsidRDefault="00344662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Date:</w:t>
      </w: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01DBB" w:rsidRDefault="00D01DBB" w:rsidP="00D01DB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  <w:highlight w:val="yellow"/>
        </w:rPr>
        <w:t>Note: Comfrey First Responders can be on campus in 2-4 minutes. They stabilize the victim but do not transport. Springfield ambulance would typically haul the victim to either one of the following: Springfield, Windom Area Hospital, or Sleepy Eye.</w:t>
      </w:r>
      <w:r>
        <w:rPr>
          <w:rFonts w:cs="Arial"/>
        </w:rPr>
        <w:t xml:space="preserve"> </w:t>
      </w:r>
    </w:p>
    <w:p w:rsidR="00883FCF" w:rsidRDefault="00C57E8F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8F" w:rsidRDefault="00C57E8F" w:rsidP="00BD089F">
      <w:r>
        <w:separator/>
      </w:r>
    </w:p>
  </w:endnote>
  <w:endnote w:type="continuationSeparator" w:id="0">
    <w:p w:rsidR="00C57E8F" w:rsidRDefault="00C57E8F" w:rsidP="00B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Footer"/>
    </w:pPr>
  </w:p>
  <w:p w:rsidR="00BD089F" w:rsidRDefault="00BD089F" w:rsidP="00BD089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D089F" w:rsidRDefault="00BD089F">
    <w:pPr>
      <w:pStyle w:val="Footer"/>
    </w:pPr>
    <w:bookmarkStart w:id="0" w:name="_GoBack"/>
    <w:bookmarkEnd w:id="0"/>
  </w:p>
  <w:p w:rsidR="00BD089F" w:rsidRDefault="00BD08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8F" w:rsidRDefault="00C57E8F" w:rsidP="00BD089F">
      <w:r>
        <w:separator/>
      </w:r>
    </w:p>
  </w:footnote>
  <w:footnote w:type="continuationSeparator" w:id="0">
    <w:p w:rsidR="00C57E8F" w:rsidRDefault="00C57E8F" w:rsidP="00B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89F" w:rsidRDefault="00BD08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BB"/>
    <w:rsid w:val="00344662"/>
    <w:rsid w:val="005944F4"/>
    <w:rsid w:val="009D5200"/>
    <w:rsid w:val="00A9798A"/>
    <w:rsid w:val="00BD089F"/>
    <w:rsid w:val="00C57E8F"/>
    <w:rsid w:val="00D01DBB"/>
    <w:rsid w:val="00E4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01DB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01DB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01DB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01DB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01DB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01DB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0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8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2012-02-07T19:00:00Z</dcterms:created>
  <dcterms:modified xsi:type="dcterms:W3CDTF">2015-03-04T16:41:00Z</dcterms:modified>
</cp:coreProperties>
</file>