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68A" w:rsidRPr="00090FFF" w:rsidRDefault="002F068A" w:rsidP="002F068A">
      <w:pPr>
        <w:rPr>
          <w:b/>
        </w:rPr>
      </w:pPr>
      <w:r w:rsidRPr="00090FFF">
        <w:rPr>
          <w:rFonts w:ascii="Trebuchet MS" w:hAnsi="Trebuchet MS"/>
          <w:b/>
          <w:sz w:val="32"/>
          <w:szCs w:val="32"/>
        </w:rPr>
        <w:t>Checklist of E/OHS Activities for Lockout/</w:t>
      </w:r>
      <w:proofErr w:type="spellStart"/>
      <w:r w:rsidRPr="00090FFF">
        <w:rPr>
          <w:rFonts w:ascii="Trebuchet MS" w:hAnsi="Trebuchet MS"/>
          <w:b/>
          <w:sz w:val="32"/>
          <w:szCs w:val="32"/>
        </w:rPr>
        <w:t>Tagout</w:t>
      </w:r>
      <w:proofErr w:type="spellEnd"/>
    </w:p>
    <w:p w:rsidR="002F068A" w:rsidRPr="00165803" w:rsidRDefault="002F068A" w:rsidP="002F068A">
      <w:pPr>
        <w:pStyle w:val="NormalWeb"/>
        <w:spacing w:before="0" w:beforeAutospacing="0" w:after="0" w:afterAutospacing="0"/>
        <w:rPr>
          <w:rFonts w:cs="Arial"/>
        </w:rPr>
      </w:pPr>
    </w:p>
    <w:p w:rsidR="002F068A" w:rsidRPr="00165803" w:rsidRDefault="002F068A" w:rsidP="002F068A">
      <w:pPr>
        <w:rPr>
          <w:rFonts w:ascii="Trebuchet MS" w:hAnsi="Trebuchet MS" w:cs="Arial"/>
          <w:b/>
          <w:bCs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Is the Lockout/</w:t>
      </w:r>
      <w:proofErr w:type="spellStart"/>
      <w:r w:rsidRPr="00165803">
        <w:rPr>
          <w:rFonts w:ascii="Trebuchet MS" w:hAnsi="Trebuchet MS" w:cs="Arial"/>
        </w:rPr>
        <w:t>Tagout</w:t>
      </w:r>
      <w:proofErr w:type="spellEnd"/>
      <w:r w:rsidRPr="00165803">
        <w:rPr>
          <w:rFonts w:ascii="Trebuchet MS" w:hAnsi="Trebuchet MS" w:cs="Arial"/>
        </w:rPr>
        <w:t xml:space="preserve"> Plan in place?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LO/TO equipment available?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equipment appropriate for application?  </w:t>
      </w:r>
      <w:r w:rsidRPr="00165803">
        <w:rPr>
          <w:rFonts w:ascii="Trebuchet MS" w:hAnsi="Trebuchet MS" w:cs="Arial"/>
          <w:i/>
          <w:iCs/>
        </w:rPr>
        <w:t>Yes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If available, where is the equipment located? </w:t>
      </w:r>
      <w:r w:rsidRPr="00165803">
        <w:rPr>
          <w:rFonts w:ascii="Trebuchet MS" w:hAnsi="Trebuchet MS" w:cs="Arial"/>
          <w:highlight w:val="yellow"/>
          <w:u w:val="single"/>
        </w:rPr>
        <w:t>Custodial Office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equipment maintained in an orderly and readily usable condition?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Have affected personnel been trained as to methods and technique of use?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written procedures available for affected staff?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If available, the procedures are located where? </w:t>
      </w:r>
      <w:r w:rsidRPr="00165803">
        <w:rPr>
          <w:rFonts w:ascii="Trebuchet MS" w:hAnsi="Trebuchet MS" w:cs="Arial"/>
          <w:u w:val="single"/>
        </w:rPr>
        <w:t>Activities Manual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Has the annual audit of energy control procedures been completed? </w:t>
      </w:r>
      <w:r w:rsidRPr="00165803">
        <w:rPr>
          <w:rFonts w:ascii="Trebuchet MS" w:hAnsi="Trebuchet MS" w:cs="Arial"/>
          <w:i/>
          <w:iCs/>
        </w:rPr>
        <w:t>Yes No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Date or dates of completion: </w:t>
      </w:r>
    </w:p>
    <w:p w:rsidR="00527FBC" w:rsidRPr="002F068A" w:rsidRDefault="002F068A">
      <w:pPr>
        <w:rPr>
          <w:rFonts w:ascii="Trebuchet MS" w:hAnsi="Trebuchet MS"/>
        </w:rPr>
      </w:pPr>
      <w:r w:rsidRPr="00165803">
        <w:rPr>
          <w:rFonts w:ascii="Trebuchet MS" w:hAnsi="Trebuchet MS" w:cs="Arial"/>
          <w:noProof/>
          <w:sz w:val="20"/>
          <w:u w:val="single"/>
        </w:rPr>
        <w:pict>
          <v:line id="_x0000_s1026" style="position:absolute;z-index:251660288" from="162pt,1.75pt" to="423pt,1.75pt"/>
        </w:pict>
      </w:r>
    </w:p>
    <w:sectPr w:rsidR="00527FBC" w:rsidRPr="002F068A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068A"/>
    <w:rsid w:val="002F068A"/>
    <w:rsid w:val="007930A9"/>
    <w:rsid w:val="00914603"/>
    <w:rsid w:val="00B56DAB"/>
    <w:rsid w:val="00C63849"/>
    <w:rsid w:val="00C9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F068A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1</cp:revision>
  <dcterms:created xsi:type="dcterms:W3CDTF">2011-04-14T17:59:00Z</dcterms:created>
  <dcterms:modified xsi:type="dcterms:W3CDTF">2011-04-14T17:59:00Z</dcterms:modified>
</cp:coreProperties>
</file>