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3.8pt;margin-top:-5.85pt;width:206.25pt;height:43pt;z-index:251668480;mso-width-relative:margin;mso-height-relative:margin" stroked="f">
            <v:textbox style="mso-next-textbox:#_x0000_s1032">
              <w:txbxContent>
                <w:p w:rsidR="00261DF3" w:rsidRPr="006D0512" w:rsidRDefault="00261DF3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>
                    <w:rPr>
                      <w:sz w:val="20"/>
                      <w:szCs w:val="20"/>
                    </w:rPr>
                    <w:t xml:space="preserve"> Water Heater (2x)</w:t>
                  </w:r>
                </w:p>
                <w:p w:rsidR="00261DF3" w:rsidRDefault="00261DF3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>
                    <w:rPr>
                      <w:sz w:val="20"/>
                      <w:szCs w:val="20"/>
                    </w:rPr>
                    <w:t xml:space="preserve"> Boiler room</w:t>
                  </w:r>
                </w:p>
                <w:p w:rsidR="00261DF3" w:rsidRPr="006D0512" w:rsidRDefault="00261DF3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Electrical/Pneumatic/Thermal</w:t>
                  </w:r>
                </w:p>
                <w:p w:rsidR="00261DF3" w:rsidRDefault="00261DF3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261DF3" w:rsidRPr="006D0512" w:rsidRDefault="00261DF3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261DF3" w:rsidRPr="006D0512" w:rsidRDefault="00261DF3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261DF3" w:rsidRDefault="00261DF3" w:rsidP="00C865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C8657F">
                    <w:rPr>
                      <w:sz w:val="20"/>
                      <w:szCs w:val="20"/>
                    </w:rPr>
                    <w:t xml:space="preserve">Turn the </w:t>
                  </w:r>
                  <w:r>
                    <w:rPr>
                      <w:sz w:val="20"/>
                      <w:szCs w:val="20"/>
                    </w:rPr>
                    <w:t>“On/Off”</w:t>
                  </w:r>
                  <w:r w:rsidRPr="00C8657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switch  located on the </w:t>
                  </w:r>
                  <w:r w:rsidRPr="00C8657F">
                    <w:rPr>
                      <w:sz w:val="20"/>
                      <w:szCs w:val="20"/>
                    </w:rPr>
                    <w:t xml:space="preserve">unit  to the “OFF” position </w:t>
                  </w:r>
                </w:p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261DF3" w:rsidRPr="006D0512" w:rsidRDefault="00261DF3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261DF3" w:rsidRPr="000502EE" w:rsidRDefault="00261DF3" w:rsidP="000502E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Turn breakers 7, 9 located on panel box L11  to the </w:t>
                  </w:r>
                  <w:r w:rsidRPr="009955B4">
                    <w:rPr>
                      <w:sz w:val="20"/>
                      <w:szCs w:val="20"/>
                    </w:rPr>
                    <w:t xml:space="preserve">“off” </w:t>
                  </w:r>
                  <w:r>
                    <w:rPr>
                      <w:sz w:val="20"/>
                      <w:szCs w:val="20"/>
                    </w:rPr>
                    <w:t>position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 style="mso-next-textbox:#_x0000_s1031">
              <w:txbxContent>
                <w:p w:rsidR="00261DF3" w:rsidRPr="006D0512" w:rsidRDefault="00261DF3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261DF3" w:rsidRDefault="00261DF3" w:rsidP="00387BB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87BB5">
                    <w:rPr>
                      <w:sz w:val="20"/>
                      <w:szCs w:val="20"/>
                    </w:rPr>
                    <w:t xml:space="preserve">Apply lockout device to electricity and </w:t>
                  </w:r>
                  <w:r>
                    <w:rPr>
                      <w:sz w:val="20"/>
                      <w:szCs w:val="20"/>
                    </w:rPr>
                    <w:t xml:space="preserve">gas line. 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261DF3" w:rsidRPr="006D0512" w:rsidRDefault="00261DF3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261DF3" w:rsidRDefault="00261DF3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>
                    <w:rPr>
                      <w:sz w:val="20"/>
                      <w:szCs w:val="20"/>
                    </w:rPr>
                    <w:t xml:space="preserve"> by</w:t>
                  </w:r>
                  <w:r w:rsidR="00C54002">
                    <w:rPr>
                      <w:sz w:val="20"/>
                      <w:szCs w:val="20"/>
                    </w:rPr>
                    <w:t xml:space="preserve"> using the “on/off” switch located on the unit. Allow to cool. 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261DF3" w:rsidRPr="00BD1F11" w:rsidRDefault="00261DF3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3" w:rsidRDefault="00261DF3" w:rsidP="00153130">
      <w:pPr>
        <w:spacing w:after="0" w:line="240" w:lineRule="auto"/>
      </w:pPr>
      <w:r>
        <w:separator/>
      </w:r>
    </w:p>
  </w:endnote>
  <w:endnote w:type="continuationSeparator" w:id="0">
    <w:p w:rsidR="00261DF3" w:rsidRDefault="00261DF3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F3" w:rsidRDefault="00261DF3">
    <w:pPr>
      <w:pStyle w:val="Footer"/>
    </w:pPr>
    <w:r>
      <w:t>Advanced Health, Safety and Security</w:t>
    </w:r>
  </w:p>
  <w:p w:rsidR="00261DF3" w:rsidRDefault="00261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3" w:rsidRDefault="00261DF3" w:rsidP="00153130">
      <w:pPr>
        <w:spacing w:after="0" w:line="240" w:lineRule="auto"/>
      </w:pPr>
      <w:r>
        <w:separator/>
      </w:r>
    </w:p>
  </w:footnote>
  <w:footnote w:type="continuationSeparator" w:id="0">
    <w:p w:rsidR="00261DF3" w:rsidRDefault="00261DF3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F3" w:rsidRPr="00682851" w:rsidRDefault="00261DF3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261DF3" w:rsidRPr="00682851" w:rsidRDefault="00261DF3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261DF3" w:rsidRDefault="00261DF3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DF3" w:rsidRDefault="00261D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0502EE"/>
    <w:rsid w:val="00153130"/>
    <w:rsid w:val="00237A67"/>
    <w:rsid w:val="00242730"/>
    <w:rsid w:val="00261DF3"/>
    <w:rsid w:val="00387BB5"/>
    <w:rsid w:val="003D15F0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9955B4"/>
    <w:rsid w:val="00A6564C"/>
    <w:rsid w:val="00B8488C"/>
    <w:rsid w:val="00BD1F11"/>
    <w:rsid w:val="00C54002"/>
    <w:rsid w:val="00C8657F"/>
    <w:rsid w:val="00CB2A7F"/>
    <w:rsid w:val="00EE098F"/>
    <w:rsid w:val="00F4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2</cp:revision>
  <dcterms:created xsi:type="dcterms:W3CDTF">2015-03-25T19:49:00Z</dcterms:created>
  <dcterms:modified xsi:type="dcterms:W3CDTF">2015-03-25T19:49:00Z</dcterms:modified>
</cp:coreProperties>
</file>