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E506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403">
                              <w:rPr>
                                <w:sz w:val="20"/>
                                <w:szCs w:val="20"/>
                              </w:rPr>
                              <w:t>Grinder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 Industrial Tech Shop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169">
                              <w:rPr>
                                <w:sz w:val="20"/>
                                <w:szCs w:val="20"/>
                              </w:rPr>
                              <w:t>Electric (208V)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3403">
                        <w:rPr>
                          <w:sz w:val="20"/>
                          <w:szCs w:val="20"/>
                        </w:rPr>
                        <w:t>Grinder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 Industrial Tech Shop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00169">
                        <w:rPr>
                          <w:sz w:val="20"/>
                          <w:szCs w:val="20"/>
                        </w:rPr>
                        <w:t>Electric (208V)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Ellsworth</w:t>
      </w:r>
      <w:r w:rsidR="007D4EB2"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BF1988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FE506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E506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503403" w:rsidRPr="00D87DB9" w:rsidRDefault="00503403" w:rsidP="0050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“ON/OFF” switch located 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wall by the 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>unit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503403" w:rsidRPr="00D87DB9" w:rsidRDefault="00503403" w:rsidP="0050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 xml:space="preserve">“ON/OFF” switch located </w:t>
                      </w:r>
                      <w:r w:rsidRPr="00D87DB9">
                        <w:rPr>
                          <w:sz w:val="20"/>
                          <w:szCs w:val="20"/>
                        </w:rPr>
                        <w:t xml:space="preserve">on the </w:t>
                      </w:r>
                      <w:r>
                        <w:rPr>
                          <w:sz w:val="20"/>
                          <w:szCs w:val="20"/>
                        </w:rPr>
                        <w:t xml:space="preserve">wall by the </w:t>
                      </w:r>
                      <w:r w:rsidRPr="00D87DB9">
                        <w:rPr>
                          <w:sz w:val="20"/>
                          <w:szCs w:val="20"/>
                        </w:rPr>
                        <w:t>unit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D4EB2" w:rsidRDefault="00B8488C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Cut off all power to the source</w:t>
                            </w:r>
                          </w:p>
                          <w:p w:rsidR="006666B0" w:rsidRPr="00000169" w:rsidRDefault="006666B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024A97">
                              <w:rPr>
                                <w:sz w:val="20"/>
                                <w:szCs w:val="20"/>
                              </w:rPr>
                              <w:t>Breake</w:t>
                            </w:r>
                            <w:r w:rsidR="00503403">
                              <w:rPr>
                                <w:sz w:val="20"/>
                                <w:szCs w:val="20"/>
                              </w:rPr>
                              <w:t>r #8</w:t>
                            </w:r>
                            <w:r w:rsidR="00024A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D4EB2" w:rsidRDefault="00B8488C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Cut off all power to the source</w:t>
                      </w:r>
                    </w:p>
                    <w:p w:rsidR="006666B0" w:rsidRPr="00000169" w:rsidRDefault="006666B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024A97">
                        <w:rPr>
                          <w:sz w:val="20"/>
                          <w:szCs w:val="20"/>
                        </w:rPr>
                        <w:t>Breake</w:t>
                      </w:r>
                      <w:r w:rsidR="00503403">
                        <w:rPr>
                          <w:sz w:val="20"/>
                          <w:szCs w:val="20"/>
                        </w:rPr>
                        <w:t>r #8</w:t>
                      </w:r>
                      <w:r w:rsidR="00024A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6D0512" w:rsidRDefault="007D4EB2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Ap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ply lockout device to 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machine you are working on. 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6D0512" w:rsidRDefault="007D4EB2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Ap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ply lockout device to the 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machine you are working on. 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503403" w:rsidRPr="006D0512" w:rsidRDefault="00503403" w:rsidP="00503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 using the “ON/OFF” switch located on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wall by the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unit. </w:t>
                            </w:r>
                          </w:p>
                          <w:p w:rsidR="006D0512" w:rsidRPr="006D0512" w:rsidRDefault="006D0512" w:rsidP="00503403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503403" w:rsidRPr="006D0512" w:rsidRDefault="00503403" w:rsidP="00503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 using the “ON/OFF” switch located on the</w:t>
                      </w:r>
                      <w:r>
                        <w:rPr>
                          <w:sz w:val="20"/>
                          <w:szCs w:val="20"/>
                        </w:rPr>
                        <w:t xml:space="preserve"> wall by the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unit. </w:t>
                      </w:r>
                    </w:p>
                    <w:p w:rsidR="006D0512" w:rsidRPr="006D0512" w:rsidRDefault="006D0512" w:rsidP="00503403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FE506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7D" w:rsidRDefault="00267A7D" w:rsidP="00153130">
      <w:pPr>
        <w:spacing w:after="0" w:line="240" w:lineRule="auto"/>
      </w:pPr>
      <w:r>
        <w:separator/>
      </w:r>
    </w:p>
  </w:endnote>
  <w:endnote w:type="continuationSeparator" w:id="0">
    <w:p w:rsidR="00267A7D" w:rsidRDefault="00267A7D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7D" w:rsidRDefault="00267A7D" w:rsidP="00153130">
      <w:pPr>
        <w:spacing w:after="0" w:line="240" w:lineRule="auto"/>
      </w:pPr>
      <w:r>
        <w:separator/>
      </w:r>
    </w:p>
  </w:footnote>
  <w:footnote w:type="continuationSeparator" w:id="0">
    <w:p w:rsidR="00267A7D" w:rsidRDefault="00267A7D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24A97"/>
    <w:rsid w:val="00153130"/>
    <w:rsid w:val="00267A7D"/>
    <w:rsid w:val="00503403"/>
    <w:rsid w:val="00530CA1"/>
    <w:rsid w:val="006666B0"/>
    <w:rsid w:val="00682851"/>
    <w:rsid w:val="006D0512"/>
    <w:rsid w:val="006F6F7E"/>
    <w:rsid w:val="007D4EB2"/>
    <w:rsid w:val="00A861E9"/>
    <w:rsid w:val="00B165D5"/>
    <w:rsid w:val="00B8488C"/>
    <w:rsid w:val="00BD1F11"/>
    <w:rsid w:val="00BF1988"/>
    <w:rsid w:val="00DB2B50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2016-10-06T17:12:00Z</dcterms:created>
  <dcterms:modified xsi:type="dcterms:W3CDTF">2019-07-24T15:53:00Z</dcterms:modified>
</cp:coreProperties>
</file>